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82CEC" w:rsidRPr="002B35E7" w:rsidTr="0044624B">
        <w:trPr>
          <w:trHeight w:val="1285"/>
          <w:jc w:val="center"/>
        </w:trPr>
        <w:tc>
          <w:tcPr>
            <w:tcW w:w="3402" w:type="dxa"/>
            <w:vAlign w:val="center"/>
          </w:tcPr>
          <w:p w:rsidR="00E82CEC" w:rsidRPr="005621A9" w:rsidRDefault="00E82CEC" w:rsidP="004462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E82CEC" w:rsidRPr="002B35E7" w:rsidRDefault="00E82CEC" w:rsidP="004462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E82CEC" w:rsidRPr="002B35E7" w:rsidRDefault="00E82CEC" w:rsidP="0044624B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301DEF9" wp14:editId="69D3C2BB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82CEC" w:rsidRPr="005621A9" w:rsidRDefault="00E82CEC" w:rsidP="004462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E82CEC" w:rsidRPr="005621A9" w:rsidRDefault="00E82CEC" w:rsidP="004462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E82CEC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382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E82CEC" w:rsidRPr="002B35E7" w:rsidTr="00DB5996">
        <w:trPr>
          <w:trHeight w:val="141"/>
        </w:trPr>
        <w:tc>
          <w:tcPr>
            <w:tcW w:w="10382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E82CEC" w:rsidRPr="002B35E7" w:rsidRDefault="00E82CEC" w:rsidP="0044624B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2CEC" w:rsidRPr="002A3250" w:rsidRDefault="002A3250" w:rsidP="009D4C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109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6433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80A7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5B2D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64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5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3A">
        <w:rPr>
          <w:rFonts w:ascii="Times New Roman" w:eastAsia="Times New Roman" w:hAnsi="Times New Roman" w:cs="Times New Roman"/>
          <w:sz w:val="28"/>
          <w:szCs w:val="28"/>
        </w:rPr>
        <w:t>51/3</w:t>
      </w:r>
      <w:r w:rsidR="00F80A7A">
        <w:rPr>
          <w:rFonts w:ascii="Times New Roman" w:eastAsia="Times New Roman" w:hAnsi="Times New Roman" w:cs="Times New Roman"/>
          <w:sz w:val="28"/>
          <w:szCs w:val="28"/>
        </w:rPr>
        <w:t>-2</w:t>
      </w:r>
    </w:p>
    <w:p w:rsidR="00E82CEC" w:rsidRDefault="00E82CEC" w:rsidP="009D4C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5FF" w:rsidRDefault="00E365FF" w:rsidP="009D4C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EC" w:rsidRDefault="00E82CEC" w:rsidP="009D4C65">
      <w:pPr>
        <w:spacing w:after="0"/>
        <w:jc w:val="center"/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0617" w:rsidRPr="00010617" w:rsidRDefault="00010617" w:rsidP="009D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C5" w:rsidRDefault="00944DC5" w:rsidP="00944DC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6"/>
      <w:r w:rsidRPr="009669C8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Городского совета депутатов </w:t>
      </w:r>
    </w:p>
    <w:p w:rsidR="00944DC5" w:rsidRDefault="00944DC5" w:rsidP="00944DC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Pr="009669C8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DC5" w:rsidRPr="009669C8" w:rsidRDefault="00944DC5" w:rsidP="00944DC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«Городской округ город Сунжа» Республики Ингушетия</w:t>
      </w:r>
    </w:p>
    <w:p w:rsidR="00944DC5" w:rsidRPr="0084021E" w:rsidRDefault="00944DC5" w:rsidP="00944D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DC5" w:rsidRPr="009669C8" w:rsidRDefault="002F58E0" w:rsidP="00C225BC">
      <w:pPr>
        <w:tabs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DC5" w:rsidRPr="009669C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C5" w:rsidRPr="009669C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C225BC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F271E8">
        <w:rPr>
          <w:rFonts w:ascii="Times New Roman" w:hAnsi="Times New Roman" w:cs="Times New Roman"/>
          <w:sz w:val="28"/>
          <w:szCs w:val="28"/>
        </w:rPr>
        <w:t xml:space="preserve">статьей 47 </w:t>
      </w:r>
      <w:r w:rsidR="00944DC5">
        <w:rPr>
          <w:rFonts w:ascii="Times New Roman" w:hAnsi="Times New Roman" w:cs="Times New Roman"/>
          <w:sz w:val="28"/>
          <w:szCs w:val="28"/>
        </w:rPr>
        <w:t>Устав</w:t>
      </w:r>
      <w:r w:rsidR="00F271E8">
        <w:rPr>
          <w:rFonts w:ascii="Times New Roman" w:hAnsi="Times New Roman" w:cs="Times New Roman"/>
          <w:sz w:val="28"/>
          <w:szCs w:val="28"/>
        </w:rPr>
        <w:t>а</w:t>
      </w:r>
      <w:r w:rsidR="00944DC5">
        <w:rPr>
          <w:rFonts w:ascii="Times New Roman" w:hAnsi="Times New Roman" w:cs="Times New Roman"/>
          <w:sz w:val="28"/>
          <w:szCs w:val="28"/>
        </w:rPr>
        <w:t xml:space="preserve"> </w:t>
      </w:r>
      <w:r w:rsidR="00944DC5" w:rsidRPr="00840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4DC5">
        <w:rPr>
          <w:rFonts w:ascii="Times New Roman" w:hAnsi="Times New Roman" w:cs="Times New Roman"/>
          <w:sz w:val="28"/>
          <w:szCs w:val="28"/>
        </w:rPr>
        <w:t xml:space="preserve"> «Городской округ город Сунжа» Республики Ингушетия </w:t>
      </w:r>
      <w:r w:rsidR="00944DC5" w:rsidRPr="009669C8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944DC5" w:rsidRPr="0084021E" w:rsidRDefault="00944DC5" w:rsidP="00C73FF5">
      <w:pPr>
        <w:pStyle w:val="a7"/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944DC5" w:rsidRPr="00944DC5" w:rsidRDefault="00944DC5" w:rsidP="00C73FF5">
      <w:pPr>
        <w:pStyle w:val="ConsPlusNormal"/>
        <w:widowControl/>
        <w:numPr>
          <w:ilvl w:val="0"/>
          <w:numId w:val="10"/>
        </w:numPr>
        <w:tabs>
          <w:tab w:val="left" w:pos="1418"/>
        </w:tabs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DC5">
        <w:rPr>
          <w:rFonts w:ascii="Times New Roman" w:hAnsi="Times New Roman" w:cs="Times New Roman"/>
          <w:sz w:val="28"/>
          <w:szCs w:val="28"/>
        </w:rPr>
        <w:t>Утвердить прилагаемый проект решения Городского совета депутатов «О внесении изменений в Устав муниципального образования «Городской округ город Сунжа» Республики Ингушетия»</w:t>
      </w:r>
      <w:r w:rsidR="00AC62FB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F271E8">
        <w:rPr>
          <w:rFonts w:ascii="Times New Roman" w:hAnsi="Times New Roman" w:cs="Times New Roman"/>
          <w:sz w:val="28"/>
          <w:szCs w:val="28"/>
        </w:rPr>
        <w:t>.</w:t>
      </w:r>
    </w:p>
    <w:p w:rsidR="00944DC5" w:rsidRPr="009669C8" w:rsidRDefault="00944DC5" w:rsidP="00C73FF5">
      <w:pPr>
        <w:pStyle w:val="ConsPlusNormal"/>
        <w:widowControl/>
        <w:numPr>
          <w:ilvl w:val="0"/>
          <w:numId w:val="10"/>
        </w:numPr>
        <w:tabs>
          <w:tab w:val="left" w:pos="1418"/>
        </w:tabs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вместе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944DC5" w:rsidRPr="00E60620" w:rsidRDefault="00944DC5" w:rsidP="00944DC5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A3250" w:rsidRDefault="002A3250" w:rsidP="009D4C65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5FF" w:rsidRDefault="00E365FF" w:rsidP="009D4C65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5FF" w:rsidRPr="00F508CD" w:rsidRDefault="00E365FF" w:rsidP="009D4C65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607"/>
      </w:tblGrid>
      <w:tr w:rsidR="00F8766C" w:rsidTr="00C44F14">
        <w:tc>
          <w:tcPr>
            <w:tcW w:w="5490" w:type="dxa"/>
          </w:tcPr>
          <w:p w:rsidR="00F8766C" w:rsidRDefault="005C2001" w:rsidP="009D4C65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766C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F87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766C" w:rsidRDefault="00F8766C" w:rsidP="009D4C65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607" w:type="dxa"/>
          </w:tcPr>
          <w:p w:rsidR="00F8766C" w:rsidRDefault="00F8766C" w:rsidP="009D4C6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66C" w:rsidRDefault="004D6652" w:rsidP="009D4C6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М. Оздоев</w:t>
            </w:r>
            <w:r w:rsidR="00F87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1061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F271E8" w:rsidRDefault="00F271E8">
      <w:pPr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br w:type="page"/>
      </w:r>
    </w:p>
    <w:p w:rsidR="002F58E0" w:rsidRDefault="002F58E0" w:rsidP="00C25583">
      <w:pPr>
        <w:pStyle w:val="a7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F58E0" w:rsidRDefault="002F58E0" w:rsidP="00C25583">
      <w:pPr>
        <w:pStyle w:val="a7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Городского совета депутатов</w:t>
      </w:r>
    </w:p>
    <w:p w:rsidR="002F58E0" w:rsidRDefault="002F58E0" w:rsidP="00C25583">
      <w:pPr>
        <w:pStyle w:val="a7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F58E0" w:rsidRDefault="002F58E0" w:rsidP="00C25583">
      <w:pPr>
        <w:pStyle w:val="a7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«Городской округ город Сунжа»</w:t>
      </w:r>
    </w:p>
    <w:p w:rsidR="002F58E0" w:rsidRPr="00354ED6" w:rsidRDefault="002F58E0" w:rsidP="00C25583">
      <w:pPr>
        <w:pStyle w:val="a7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51090">
        <w:rPr>
          <w:rFonts w:ascii="Times New Roman" w:hAnsi="Times New Roman"/>
          <w:sz w:val="28"/>
          <w:szCs w:val="28"/>
        </w:rPr>
        <w:t>14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» </w:t>
      </w:r>
      <w:r w:rsidR="00472D5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8704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E35AF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/</w:t>
      </w:r>
      <w:r w:rsidR="00472D5C">
        <w:rPr>
          <w:rFonts w:ascii="Times New Roman" w:hAnsi="Times New Roman"/>
          <w:sz w:val="28"/>
          <w:szCs w:val="28"/>
        </w:rPr>
        <w:t>3</w:t>
      </w:r>
      <w:r w:rsidR="00A87043">
        <w:rPr>
          <w:rFonts w:ascii="Times New Roman" w:hAnsi="Times New Roman"/>
          <w:sz w:val="28"/>
          <w:szCs w:val="28"/>
        </w:rPr>
        <w:t>-2</w:t>
      </w:r>
    </w:p>
    <w:p w:rsidR="002F58E0" w:rsidRDefault="002F58E0" w:rsidP="00C2558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E0" w:rsidRDefault="002F58E0" w:rsidP="00C2558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9171F" w:rsidRDefault="0009171F" w:rsidP="00933F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71F" w:rsidRDefault="0009171F" w:rsidP="00933F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E0" w:rsidRDefault="002F58E0" w:rsidP="00933F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СОВЕТ ДЕПУТАТОВ </w:t>
      </w:r>
    </w:p>
    <w:p w:rsidR="002F58E0" w:rsidRDefault="002F58E0" w:rsidP="00933F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F58E0" w:rsidRDefault="002F58E0" w:rsidP="00933F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«ГОРОДСКОЙ ОКРУГ ГОРОД СУНЖА»</w:t>
      </w:r>
    </w:p>
    <w:p w:rsidR="002F58E0" w:rsidRPr="00FA6979" w:rsidRDefault="002F58E0" w:rsidP="00933F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58E0" w:rsidRPr="0003783E" w:rsidRDefault="002F58E0" w:rsidP="00933FD7">
      <w:pPr>
        <w:spacing w:after="0" w:line="240" w:lineRule="auto"/>
        <w:contextualSpacing/>
        <w:jc w:val="center"/>
        <w:rPr>
          <w:sz w:val="28"/>
          <w:szCs w:val="28"/>
        </w:rPr>
      </w:pPr>
      <w:r w:rsidRPr="0003783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58E0" w:rsidRPr="00FA6979" w:rsidRDefault="002F58E0" w:rsidP="002F58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5996" w:rsidRPr="009D304B" w:rsidRDefault="00DB5996" w:rsidP="00DB599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D304B">
        <w:rPr>
          <w:rFonts w:ascii="Times New Roman" w:hAnsi="Times New Roman"/>
          <w:sz w:val="28"/>
          <w:szCs w:val="28"/>
        </w:rPr>
        <w:t>В соответствии с</w:t>
      </w:r>
      <w:r w:rsidR="00C25583">
        <w:rPr>
          <w:rFonts w:ascii="Times New Roman" w:hAnsi="Times New Roman"/>
          <w:sz w:val="28"/>
          <w:szCs w:val="28"/>
        </w:rPr>
        <w:t xml:space="preserve"> Федеральным законом от 14 марта 2022 г.</w:t>
      </w:r>
      <w:r w:rsidRPr="009D304B">
        <w:rPr>
          <w:rFonts w:ascii="Times New Roman" w:hAnsi="Times New Roman"/>
          <w:sz w:val="28"/>
          <w:szCs w:val="28"/>
        </w:rPr>
        <w:t xml:space="preserve"> </w:t>
      </w:r>
      <w:r w:rsidR="00C25583">
        <w:rPr>
          <w:rFonts w:ascii="Times New Roman" w:hAnsi="Times New Roman"/>
          <w:sz w:val="28"/>
          <w:szCs w:val="28"/>
        </w:rPr>
        <w:t xml:space="preserve">№ 60-ФЗ «О внесении изменений в отдельные законодательные акты Российской Федерации», </w:t>
      </w:r>
      <w:r w:rsidRPr="009D304B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9D304B">
        <w:rPr>
          <w:rFonts w:ascii="Times New Roman" w:hAnsi="Times New Roman"/>
          <w:sz w:val="28"/>
          <w:szCs w:val="28"/>
        </w:rPr>
        <w:t xml:space="preserve">и Уставом </w:t>
      </w:r>
      <w:r w:rsidRPr="009D304B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 Республики Ингушетия</w:t>
      </w:r>
      <w:r w:rsidRPr="009D304B">
        <w:rPr>
          <w:rFonts w:ascii="Times New Roman" w:hAnsi="Times New Roman"/>
          <w:sz w:val="28"/>
          <w:szCs w:val="28"/>
        </w:rPr>
        <w:t xml:space="preserve"> </w:t>
      </w:r>
      <w:r w:rsidRPr="009D304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совет депутатов решил</w:t>
      </w:r>
      <w:r w:rsidRPr="009D304B">
        <w:rPr>
          <w:rFonts w:ascii="Times New Roman" w:hAnsi="Times New Roman"/>
          <w:sz w:val="28"/>
          <w:szCs w:val="28"/>
        </w:rPr>
        <w:t>:</w:t>
      </w:r>
    </w:p>
    <w:p w:rsidR="00DB5996" w:rsidRPr="00B26DD6" w:rsidRDefault="00DB5996" w:rsidP="00DB5996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2C6DE5" w:rsidRDefault="00DB5996" w:rsidP="0041239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304B">
        <w:rPr>
          <w:rFonts w:ascii="Times New Roman" w:hAnsi="Times New Roman"/>
          <w:sz w:val="28"/>
          <w:szCs w:val="28"/>
        </w:rPr>
        <w:t>Внести в</w:t>
      </w:r>
      <w:r w:rsidR="00933FD7">
        <w:rPr>
          <w:rFonts w:ascii="Times New Roman" w:hAnsi="Times New Roman"/>
          <w:sz w:val="28"/>
          <w:szCs w:val="28"/>
        </w:rPr>
        <w:t xml:space="preserve"> </w:t>
      </w:r>
      <w:r w:rsidRPr="009D304B">
        <w:rPr>
          <w:rFonts w:ascii="Times New Roman" w:hAnsi="Times New Roman"/>
          <w:sz w:val="28"/>
          <w:szCs w:val="28"/>
        </w:rPr>
        <w:t xml:space="preserve">Устав муниципального образования «Городской округ город Сунжа» Республики Ингушетия, принятый решением Городского совета депутатов от 23 июня 2017 г. № 5/1-1, </w:t>
      </w:r>
      <w:r w:rsidR="0041239C">
        <w:rPr>
          <w:rFonts w:ascii="Times New Roman" w:hAnsi="Times New Roman"/>
          <w:sz w:val="28"/>
          <w:szCs w:val="28"/>
        </w:rPr>
        <w:t>зарегистрированного</w:t>
      </w:r>
      <w:r w:rsidRPr="009D304B">
        <w:rPr>
          <w:rFonts w:ascii="Times New Roman" w:hAnsi="Times New Roman"/>
          <w:sz w:val="28"/>
          <w:szCs w:val="28"/>
        </w:rPr>
        <w:t xml:space="preserve"> в Управлении Министерства юстиции Российской Федерации по Респу</w:t>
      </w:r>
      <w:r w:rsidR="00540A30">
        <w:rPr>
          <w:rFonts w:ascii="Times New Roman" w:hAnsi="Times New Roman"/>
          <w:sz w:val="28"/>
          <w:szCs w:val="28"/>
        </w:rPr>
        <w:t xml:space="preserve">блике Ингушетия 28 августа 2017 </w:t>
      </w:r>
      <w:r w:rsidRPr="009D304B">
        <w:rPr>
          <w:rFonts w:ascii="Times New Roman" w:hAnsi="Times New Roman"/>
          <w:sz w:val="28"/>
          <w:szCs w:val="28"/>
        </w:rPr>
        <w:t>г. за</w:t>
      </w:r>
      <w:r w:rsidR="0041239C">
        <w:rPr>
          <w:rFonts w:ascii="Times New Roman" w:hAnsi="Times New Roman"/>
          <w:sz w:val="28"/>
          <w:szCs w:val="28"/>
        </w:rPr>
        <w:t xml:space="preserve"> № RU 063050002017001</w:t>
      </w:r>
      <w:r w:rsidR="002C6DE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25583" w:rsidRDefault="00C25583" w:rsidP="00C25583">
      <w:pPr>
        <w:pStyle w:val="a7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2C6DE5" w:rsidRPr="00C25583" w:rsidRDefault="002C6DE5" w:rsidP="002C6DE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583">
        <w:rPr>
          <w:rFonts w:ascii="Times New Roman" w:hAnsi="Times New Roman"/>
          <w:sz w:val="28"/>
          <w:szCs w:val="28"/>
        </w:rPr>
        <w:t>а) в абзаце первом части 5 статьи 16 слова «избирательной комиссии» заменить словами «территориальной избирательной комиссией»;</w:t>
      </w:r>
    </w:p>
    <w:p w:rsidR="002C6DE5" w:rsidRPr="00C25583" w:rsidRDefault="00155985" w:rsidP="002C6DE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583">
        <w:rPr>
          <w:rFonts w:ascii="Times New Roman" w:hAnsi="Times New Roman"/>
          <w:sz w:val="28"/>
          <w:szCs w:val="28"/>
        </w:rPr>
        <w:t>б) в</w:t>
      </w:r>
      <w:r w:rsidR="002C6DE5" w:rsidRPr="00C25583">
        <w:rPr>
          <w:rFonts w:ascii="Times New Roman" w:hAnsi="Times New Roman"/>
          <w:sz w:val="28"/>
          <w:szCs w:val="28"/>
        </w:rPr>
        <w:t xml:space="preserve"> </w:t>
      </w:r>
      <w:r w:rsidRPr="00C25583">
        <w:rPr>
          <w:rFonts w:ascii="Times New Roman" w:hAnsi="Times New Roman"/>
          <w:sz w:val="28"/>
          <w:szCs w:val="28"/>
        </w:rPr>
        <w:t>части 2 статьи 17 слова «избирательной комиссией» заменить словами «территориальной избирательной комиссией»;</w:t>
      </w:r>
    </w:p>
    <w:p w:rsidR="00B943C7" w:rsidRPr="00C25583" w:rsidRDefault="00B943C7" w:rsidP="002C6DE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583">
        <w:rPr>
          <w:rFonts w:ascii="Times New Roman" w:hAnsi="Times New Roman"/>
          <w:sz w:val="28"/>
          <w:szCs w:val="28"/>
        </w:rPr>
        <w:t xml:space="preserve">в) </w:t>
      </w:r>
      <w:r w:rsidR="00A3489C" w:rsidRPr="00C25583">
        <w:rPr>
          <w:rFonts w:ascii="Times New Roman" w:hAnsi="Times New Roman"/>
          <w:sz w:val="28"/>
          <w:szCs w:val="28"/>
        </w:rPr>
        <w:t>в части 7 статьи 18 слова «избирательная комиссия» заменить словами «территориальная избирательная комиссия»</w:t>
      </w:r>
      <w:r w:rsidR="009568F0" w:rsidRPr="00C25583">
        <w:rPr>
          <w:rFonts w:ascii="Times New Roman" w:hAnsi="Times New Roman"/>
          <w:sz w:val="28"/>
          <w:szCs w:val="28"/>
        </w:rPr>
        <w:t>;</w:t>
      </w:r>
    </w:p>
    <w:p w:rsidR="009568F0" w:rsidRPr="00C25583" w:rsidRDefault="009568F0" w:rsidP="002C6DE5">
      <w:pPr>
        <w:pStyle w:val="a7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583">
        <w:rPr>
          <w:rFonts w:ascii="Times New Roman" w:hAnsi="Times New Roman"/>
          <w:sz w:val="28"/>
          <w:szCs w:val="28"/>
        </w:rPr>
        <w:t>г)</w:t>
      </w:r>
      <w:r w:rsidR="008D07ED" w:rsidRPr="00C25583">
        <w:rPr>
          <w:rFonts w:ascii="Times New Roman" w:hAnsi="Times New Roman"/>
          <w:sz w:val="28"/>
          <w:szCs w:val="28"/>
        </w:rPr>
        <w:t xml:space="preserve"> в части 2 статьи 45 слова «аппарате избирательной комиссии городского округа Сунжа»</w:t>
      </w:r>
      <w:r w:rsidR="00C25583" w:rsidRPr="00C25583">
        <w:rPr>
          <w:rFonts w:ascii="Times New Roman" w:hAnsi="Times New Roman"/>
          <w:sz w:val="28"/>
          <w:szCs w:val="28"/>
        </w:rPr>
        <w:t xml:space="preserve"> исключить;</w:t>
      </w:r>
    </w:p>
    <w:p w:rsidR="002C6DE5" w:rsidRPr="00C25583" w:rsidRDefault="00C25583" w:rsidP="00C255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583">
        <w:rPr>
          <w:rFonts w:ascii="Times New Roman" w:hAnsi="Times New Roman"/>
          <w:sz w:val="28"/>
          <w:szCs w:val="28"/>
        </w:rPr>
        <w:t xml:space="preserve"> д) статью 44 признать утратившим силу.</w:t>
      </w:r>
    </w:p>
    <w:p w:rsidR="00DB5996" w:rsidRPr="00C25583" w:rsidRDefault="00DB5996" w:rsidP="00DB599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583">
        <w:rPr>
          <w:rFonts w:ascii="Times New Roman" w:hAnsi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Республике Ингушетия.</w:t>
      </w:r>
    </w:p>
    <w:p w:rsidR="00DB5996" w:rsidRPr="00C25583" w:rsidRDefault="00DB5996" w:rsidP="00DB5996">
      <w:pPr>
        <w:pStyle w:val="a7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5583">
        <w:rPr>
          <w:rFonts w:ascii="Times New Roman" w:hAnsi="Times New Roman"/>
          <w:sz w:val="28"/>
          <w:szCs w:val="28"/>
        </w:rPr>
        <w:t>После государственной регистрации опубликовать (обнародовать) настоящее решение в установленном порядке.</w:t>
      </w:r>
    </w:p>
    <w:p w:rsidR="00C25583" w:rsidRPr="00C25583" w:rsidRDefault="00C25583" w:rsidP="00C2558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583" w:rsidRPr="00C25583" w:rsidRDefault="00C25583" w:rsidP="00C2558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583" w:rsidRPr="00C25583" w:rsidRDefault="00C25583" w:rsidP="00C2558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583" w:rsidRPr="00C25583" w:rsidRDefault="00C25583" w:rsidP="00C2558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996" w:rsidRDefault="00DB5996" w:rsidP="00DB5996">
      <w:pPr>
        <w:pStyle w:val="a7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 после государственной регистрации</w:t>
      </w:r>
      <w:r w:rsidRPr="00045E39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pPr w:leftFromText="180" w:rightFromText="180" w:vertAnchor="text" w:horzAnchor="margin" w:tblpY="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607"/>
      </w:tblGrid>
      <w:tr w:rsidR="00C25583" w:rsidTr="00C25583">
        <w:tc>
          <w:tcPr>
            <w:tcW w:w="5490" w:type="dxa"/>
          </w:tcPr>
          <w:p w:rsidR="00C25583" w:rsidRDefault="00C25583" w:rsidP="00C25583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C25583" w:rsidRDefault="00C25583" w:rsidP="00C25583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607" w:type="dxa"/>
          </w:tcPr>
          <w:p w:rsidR="00C25583" w:rsidRDefault="00C25583" w:rsidP="00C2558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583" w:rsidRDefault="00C25583" w:rsidP="00C255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М. Оздоев </w:t>
            </w:r>
          </w:p>
        </w:tc>
      </w:tr>
      <w:tr w:rsidR="00C25583" w:rsidTr="00C25583">
        <w:trPr>
          <w:trHeight w:val="80"/>
        </w:trPr>
        <w:tc>
          <w:tcPr>
            <w:tcW w:w="5490" w:type="dxa"/>
          </w:tcPr>
          <w:p w:rsidR="00C25583" w:rsidRDefault="00C25583" w:rsidP="00C25583">
            <w:pPr>
              <w:pStyle w:val="ConsPlusNormal"/>
              <w:tabs>
                <w:tab w:val="left" w:pos="1276"/>
              </w:tabs>
              <w:spacing w:line="276" w:lineRule="auto"/>
              <w:ind w:right="16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583" w:rsidRDefault="00C25583" w:rsidP="00C25583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C25583" w:rsidRDefault="00C25583" w:rsidP="00C25583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Сунжа</w:t>
            </w:r>
          </w:p>
        </w:tc>
        <w:tc>
          <w:tcPr>
            <w:tcW w:w="4607" w:type="dxa"/>
          </w:tcPr>
          <w:p w:rsidR="00C25583" w:rsidRDefault="00C25583" w:rsidP="00C2558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583" w:rsidRDefault="00C25583" w:rsidP="00C2558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583" w:rsidRDefault="00C25583" w:rsidP="00C2558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А. Умаров</w:t>
            </w:r>
          </w:p>
        </w:tc>
      </w:tr>
    </w:tbl>
    <w:p w:rsidR="008D07ED" w:rsidRDefault="008D07ED" w:rsidP="008D07E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7ED" w:rsidRPr="008D07ED" w:rsidRDefault="008D07ED" w:rsidP="008D07E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996" w:rsidRDefault="00DB5996" w:rsidP="00DB5996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34C8" w:rsidRPr="006E34C8" w:rsidRDefault="006E34C8" w:rsidP="00DB5996">
      <w:pPr>
        <w:spacing w:after="0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6E34C8" w:rsidRPr="006E34C8" w:rsidSect="00933FD7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51" w:rsidRDefault="00867451" w:rsidP="00E82CEC">
      <w:pPr>
        <w:spacing w:after="0" w:line="240" w:lineRule="auto"/>
      </w:pPr>
      <w:r>
        <w:separator/>
      </w:r>
    </w:p>
  </w:endnote>
  <w:endnote w:type="continuationSeparator" w:id="0">
    <w:p w:rsidR="00867451" w:rsidRDefault="00867451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51" w:rsidRDefault="00867451" w:rsidP="00E82CEC">
      <w:pPr>
        <w:spacing w:after="0" w:line="240" w:lineRule="auto"/>
      </w:pPr>
      <w:r>
        <w:separator/>
      </w:r>
    </w:p>
  </w:footnote>
  <w:footnote w:type="continuationSeparator" w:id="0">
    <w:p w:rsidR="00867451" w:rsidRDefault="00867451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864"/>
    <w:multiLevelType w:val="hybridMultilevel"/>
    <w:tmpl w:val="EDBE36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575E9F"/>
    <w:multiLevelType w:val="hybridMultilevel"/>
    <w:tmpl w:val="71B82030"/>
    <w:lvl w:ilvl="0" w:tplc="BBFC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B7C18"/>
    <w:multiLevelType w:val="hybridMultilevel"/>
    <w:tmpl w:val="E5C4294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6846C2D"/>
    <w:multiLevelType w:val="hybridMultilevel"/>
    <w:tmpl w:val="6D304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E072A9"/>
    <w:multiLevelType w:val="hybridMultilevel"/>
    <w:tmpl w:val="18A0133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30530E1"/>
    <w:multiLevelType w:val="hybridMultilevel"/>
    <w:tmpl w:val="3202C8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9235CDF"/>
    <w:multiLevelType w:val="hybridMultilevel"/>
    <w:tmpl w:val="6848FC80"/>
    <w:lvl w:ilvl="0" w:tplc="4F386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9171F"/>
    <w:rsid w:val="000A00A6"/>
    <w:rsid w:val="000A077F"/>
    <w:rsid w:val="00126178"/>
    <w:rsid w:val="00155985"/>
    <w:rsid w:val="0018084A"/>
    <w:rsid w:val="0018242A"/>
    <w:rsid w:val="001A0FFE"/>
    <w:rsid w:val="001D7F17"/>
    <w:rsid w:val="001E1B1F"/>
    <w:rsid w:val="001F4911"/>
    <w:rsid w:val="0021207C"/>
    <w:rsid w:val="00240543"/>
    <w:rsid w:val="00250D12"/>
    <w:rsid w:val="00286FF7"/>
    <w:rsid w:val="002A3250"/>
    <w:rsid w:val="002B1C25"/>
    <w:rsid w:val="002B3F4F"/>
    <w:rsid w:val="002C0305"/>
    <w:rsid w:val="002C6DE5"/>
    <w:rsid w:val="002D33D8"/>
    <w:rsid w:val="002F1A47"/>
    <w:rsid w:val="002F58E0"/>
    <w:rsid w:val="003644C3"/>
    <w:rsid w:val="003819DE"/>
    <w:rsid w:val="00386A4F"/>
    <w:rsid w:val="003A3E33"/>
    <w:rsid w:val="003F07BE"/>
    <w:rsid w:val="003F74E1"/>
    <w:rsid w:val="004013F4"/>
    <w:rsid w:val="00410B5A"/>
    <w:rsid w:val="0041239C"/>
    <w:rsid w:val="0042596B"/>
    <w:rsid w:val="004306F9"/>
    <w:rsid w:val="00445823"/>
    <w:rsid w:val="0044624B"/>
    <w:rsid w:val="00455126"/>
    <w:rsid w:val="00467BFD"/>
    <w:rsid w:val="00472D5C"/>
    <w:rsid w:val="00487E25"/>
    <w:rsid w:val="004A2F4C"/>
    <w:rsid w:val="004B2F8A"/>
    <w:rsid w:val="004D6652"/>
    <w:rsid w:val="004F0386"/>
    <w:rsid w:val="00506875"/>
    <w:rsid w:val="00522F13"/>
    <w:rsid w:val="00530899"/>
    <w:rsid w:val="00531ADF"/>
    <w:rsid w:val="00540A30"/>
    <w:rsid w:val="00584390"/>
    <w:rsid w:val="00595FFC"/>
    <w:rsid w:val="005B10A7"/>
    <w:rsid w:val="005B1257"/>
    <w:rsid w:val="005B2DD6"/>
    <w:rsid w:val="005C2001"/>
    <w:rsid w:val="005C7C53"/>
    <w:rsid w:val="005D22C3"/>
    <w:rsid w:val="00610203"/>
    <w:rsid w:val="00627F5B"/>
    <w:rsid w:val="00650B89"/>
    <w:rsid w:val="00654DEF"/>
    <w:rsid w:val="00684BCD"/>
    <w:rsid w:val="0068518B"/>
    <w:rsid w:val="006C7CF1"/>
    <w:rsid w:val="006D3120"/>
    <w:rsid w:val="006E34C8"/>
    <w:rsid w:val="006E7F75"/>
    <w:rsid w:val="00713C4F"/>
    <w:rsid w:val="00726A8D"/>
    <w:rsid w:val="007463B0"/>
    <w:rsid w:val="00746C3F"/>
    <w:rsid w:val="00766F41"/>
    <w:rsid w:val="0078035E"/>
    <w:rsid w:val="007A1918"/>
    <w:rsid w:val="00807755"/>
    <w:rsid w:val="0084018B"/>
    <w:rsid w:val="0086104F"/>
    <w:rsid w:val="0086321B"/>
    <w:rsid w:val="00867451"/>
    <w:rsid w:val="00874A92"/>
    <w:rsid w:val="008754AC"/>
    <w:rsid w:val="008D07ED"/>
    <w:rsid w:val="008F4661"/>
    <w:rsid w:val="008F6A1F"/>
    <w:rsid w:val="00907EB3"/>
    <w:rsid w:val="0091709A"/>
    <w:rsid w:val="00933FD7"/>
    <w:rsid w:val="00940F76"/>
    <w:rsid w:val="00944DC5"/>
    <w:rsid w:val="00951090"/>
    <w:rsid w:val="009514DD"/>
    <w:rsid w:val="009568F0"/>
    <w:rsid w:val="00960AC9"/>
    <w:rsid w:val="00990621"/>
    <w:rsid w:val="00994255"/>
    <w:rsid w:val="00994A2E"/>
    <w:rsid w:val="00996FD1"/>
    <w:rsid w:val="00997A47"/>
    <w:rsid w:val="009A0A30"/>
    <w:rsid w:val="009D0027"/>
    <w:rsid w:val="009D304B"/>
    <w:rsid w:val="009D4C65"/>
    <w:rsid w:val="00A11608"/>
    <w:rsid w:val="00A2544A"/>
    <w:rsid w:val="00A300BE"/>
    <w:rsid w:val="00A3489C"/>
    <w:rsid w:val="00A406E0"/>
    <w:rsid w:val="00A636DE"/>
    <w:rsid w:val="00A66EC7"/>
    <w:rsid w:val="00A8194C"/>
    <w:rsid w:val="00A87043"/>
    <w:rsid w:val="00A92F94"/>
    <w:rsid w:val="00A95227"/>
    <w:rsid w:val="00AB570F"/>
    <w:rsid w:val="00AC62FB"/>
    <w:rsid w:val="00AD0AB2"/>
    <w:rsid w:val="00AE4DA0"/>
    <w:rsid w:val="00AF739A"/>
    <w:rsid w:val="00AF751B"/>
    <w:rsid w:val="00B31B6A"/>
    <w:rsid w:val="00B502C6"/>
    <w:rsid w:val="00B51FD0"/>
    <w:rsid w:val="00B6433A"/>
    <w:rsid w:val="00B853E9"/>
    <w:rsid w:val="00B943C7"/>
    <w:rsid w:val="00BC1B36"/>
    <w:rsid w:val="00BC4C19"/>
    <w:rsid w:val="00BC769F"/>
    <w:rsid w:val="00BE4D5B"/>
    <w:rsid w:val="00C020FC"/>
    <w:rsid w:val="00C225BC"/>
    <w:rsid w:val="00C25583"/>
    <w:rsid w:val="00C413E0"/>
    <w:rsid w:val="00C44F14"/>
    <w:rsid w:val="00C73FF5"/>
    <w:rsid w:val="00C758A1"/>
    <w:rsid w:val="00C82AD9"/>
    <w:rsid w:val="00C97E0F"/>
    <w:rsid w:val="00CC01E3"/>
    <w:rsid w:val="00CD3ECA"/>
    <w:rsid w:val="00CF4549"/>
    <w:rsid w:val="00CF49DD"/>
    <w:rsid w:val="00D02110"/>
    <w:rsid w:val="00D03449"/>
    <w:rsid w:val="00D10CD2"/>
    <w:rsid w:val="00D5387C"/>
    <w:rsid w:val="00D5771E"/>
    <w:rsid w:val="00D95D07"/>
    <w:rsid w:val="00DB5996"/>
    <w:rsid w:val="00DD566C"/>
    <w:rsid w:val="00DF5A4E"/>
    <w:rsid w:val="00DF5BBF"/>
    <w:rsid w:val="00DF7831"/>
    <w:rsid w:val="00E00BC4"/>
    <w:rsid w:val="00E32597"/>
    <w:rsid w:val="00E365FF"/>
    <w:rsid w:val="00E37FCD"/>
    <w:rsid w:val="00E464B0"/>
    <w:rsid w:val="00E56197"/>
    <w:rsid w:val="00E82CEC"/>
    <w:rsid w:val="00E87BA1"/>
    <w:rsid w:val="00EA4C20"/>
    <w:rsid w:val="00EB709A"/>
    <w:rsid w:val="00EC4924"/>
    <w:rsid w:val="00EF26C1"/>
    <w:rsid w:val="00F22BB0"/>
    <w:rsid w:val="00F271E8"/>
    <w:rsid w:val="00F508CD"/>
    <w:rsid w:val="00F53415"/>
    <w:rsid w:val="00F55A10"/>
    <w:rsid w:val="00F80A7A"/>
    <w:rsid w:val="00F866C9"/>
    <w:rsid w:val="00F8766C"/>
    <w:rsid w:val="00FA6979"/>
    <w:rsid w:val="00FC5AA7"/>
    <w:rsid w:val="00FD2307"/>
    <w:rsid w:val="00FD2FF3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6EB5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8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9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7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56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1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05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60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9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83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5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7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6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76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57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83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0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5873-A862-4F4F-BED9-7255954F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Хяди</cp:lastModifiedBy>
  <cp:revision>32</cp:revision>
  <cp:lastPrinted>2017-11-14T08:55:00Z</cp:lastPrinted>
  <dcterms:created xsi:type="dcterms:W3CDTF">2023-05-25T11:30:00Z</dcterms:created>
  <dcterms:modified xsi:type="dcterms:W3CDTF">2023-06-16T12:34:00Z</dcterms:modified>
</cp:coreProperties>
</file>