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E18" w:rsidRPr="00852293" w:rsidRDefault="002D3E16" w:rsidP="00852293">
      <w:pPr>
        <w:spacing w:after="0"/>
        <w:ind w:left="5103"/>
        <w:jc w:val="right"/>
        <w:rPr>
          <w:rFonts w:ascii="Times New Roman" w:eastAsia="Calibri" w:hAnsi="Times New Roman" w:cs="Times New Roman"/>
          <w:sz w:val="28"/>
          <w:szCs w:val="28"/>
        </w:rPr>
      </w:pPr>
      <w:r w:rsidRPr="00852293">
        <w:rPr>
          <w:rFonts w:ascii="Times New Roman" w:eastAsia="Calibri" w:hAnsi="Times New Roman" w:cs="Times New Roman"/>
          <w:sz w:val="28"/>
          <w:szCs w:val="28"/>
        </w:rPr>
        <w:t>Утверждено</w:t>
      </w:r>
    </w:p>
    <w:p w:rsidR="00F75E18" w:rsidRPr="00852293" w:rsidRDefault="00F75E18" w:rsidP="00852293">
      <w:pPr>
        <w:autoSpaceDE w:val="0"/>
        <w:spacing w:after="0"/>
        <w:ind w:left="5103"/>
        <w:jc w:val="right"/>
        <w:rPr>
          <w:rFonts w:ascii="Times New Roman" w:eastAsia="Calibri" w:hAnsi="Times New Roman" w:cs="Times New Roman"/>
          <w:sz w:val="28"/>
          <w:szCs w:val="28"/>
        </w:rPr>
      </w:pPr>
      <w:r w:rsidRPr="00852293">
        <w:rPr>
          <w:rFonts w:ascii="Times New Roman" w:eastAsia="Calibri" w:hAnsi="Times New Roman" w:cs="Times New Roman"/>
          <w:sz w:val="28"/>
          <w:szCs w:val="28"/>
        </w:rPr>
        <w:t>решением Городского совета депутатов муниципального образования</w:t>
      </w:r>
    </w:p>
    <w:p w:rsidR="00F75E18" w:rsidRPr="00852293" w:rsidRDefault="00F75E18" w:rsidP="00852293">
      <w:pPr>
        <w:autoSpaceDE w:val="0"/>
        <w:spacing w:after="0"/>
        <w:ind w:left="5103"/>
        <w:jc w:val="right"/>
        <w:rPr>
          <w:rFonts w:ascii="Times New Roman" w:eastAsia="Calibri" w:hAnsi="Times New Roman" w:cs="Times New Roman"/>
          <w:sz w:val="28"/>
          <w:szCs w:val="28"/>
        </w:rPr>
      </w:pPr>
      <w:r w:rsidRPr="00852293">
        <w:rPr>
          <w:rFonts w:ascii="Times New Roman" w:eastAsia="Calibri" w:hAnsi="Times New Roman" w:cs="Times New Roman"/>
          <w:sz w:val="28"/>
          <w:szCs w:val="28"/>
        </w:rPr>
        <w:t xml:space="preserve"> «Городской округ город </w:t>
      </w:r>
      <w:proofErr w:type="spellStart"/>
      <w:r w:rsidRPr="00852293">
        <w:rPr>
          <w:rFonts w:ascii="Times New Roman" w:eastAsia="Calibri" w:hAnsi="Times New Roman" w:cs="Times New Roman"/>
          <w:sz w:val="28"/>
          <w:szCs w:val="28"/>
        </w:rPr>
        <w:t>Сунжа</w:t>
      </w:r>
      <w:proofErr w:type="spellEnd"/>
      <w:r w:rsidRPr="00852293">
        <w:rPr>
          <w:rFonts w:ascii="Times New Roman" w:eastAsia="Calibri" w:hAnsi="Times New Roman" w:cs="Times New Roman"/>
          <w:sz w:val="28"/>
          <w:szCs w:val="28"/>
        </w:rPr>
        <w:t>»</w:t>
      </w:r>
    </w:p>
    <w:p w:rsidR="00F75E18" w:rsidRPr="00852293" w:rsidRDefault="00F75E18" w:rsidP="00852293">
      <w:pPr>
        <w:autoSpaceDE w:val="0"/>
        <w:spacing w:after="0"/>
        <w:ind w:left="5103"/>
        <w:jc w:val="right"/>
        <w:rPr>
          <w:rFonts w:ascii="Times New Roman" w:eastAsia="Calibri" w:hAnsi="Times New Roman" w:cs="Times New Roman"/>
          <w:sz w:val="28"/>
          <w:szCs w:val="28"/>
        </w:rPr>
      </w:pPr>
      <w:r w:rsidRPr="00852293">
        <w:rPr>
          <w:rFonts w:ascii="Times New Roman" w:eastAsia="Calibri" w:hAnsi="Times New Roman" w:cs="Times New Roman"/>
          <w:sz w:val="28"/>
          <w:szCs w:val="28"/>
        </w:rPr>
        <w:t>от «</w:t>
      </w:r>
      <w:r w:rsidR="008935F8" w:rsidRPr="00852293">
        <w:rPr>
          <w:rFonts w:ascii="Times New Roman" w:eastAsia="Calibri" w:hAnsi="Times New Roman" w:cs="Times New Roman"/>
          <w:sz w:val="28"/>
          <w:szCs w:val="28"/>
        </w:rPr>
        <w:t>30</w:t>
      </w:r>
      <w:r w:rsidRPr="00852293">
        <w:rPr>
          <w:rFonts w:ascii="Times New Roman" w:eastAsia="Calibri" w:hAnsi="Times New Roman" w:cs="Times New Roman"/>
          <w:sz w:val="28"/>
          <w:szCs w:val="28"/>
        </w:rPr>
        <w:t xml:space="preserve">» </w:t>
      </w:r>
      <w:r w:rsidR="008935F8" w:rsidRPr="00852293">
        <w:rPr>
          <w:rFonts w:ascii="Times New Roman" w:eastAsia="Calibri" w:hAnsi="Times New Roman" w:cs="Times New Roman"/>
          <w:sz w:val="28"/>
          <w:szCs w:val="28"/>
        </w:rPr>
        <w:t>сентября 2021</w:t>
      </w:r>
      <w:r w:rsidRPr="00852293">
        <w:rPr>
          <w:rFonts w:ascii="Times New Roman" w:eastAsia="Calibri" w:hAnsi="Times New Roman" w:cs="Times New Roman"/>
          <w:sz w:val="28"/>
          <w:szCs w:val="28"/>
        </w:rPr>
        <w:t xml:space="preserve"> г. № </w:t>
      </w:r>
      <w:r w:rsidR="008935F8" w:rsidRPr="00852293">
        <w:rPr>
          <w:rFonts w:ascii="Times New Roman" w:eastAsia="Calibri" w:hAnsi="Times New Roman" w:cs="Times New Roman"/>
          <w:sz w:val="28"/>
          <w:szCs w:val="28"/>
        </w:rPr>
        <w:t>22/5-2</w:t>
      </w:r>
    </w:p>
    <w:p w:rsidR="00F75E18" w:rsidRPr="00852293" w:rsidRDefault="00F75E18" w:rsidP="00852293">
      <w:pPr>
        <w:widowControl w:val="0"/>
        <w:autoSpaceDE w:val="0"/>
        <w:autoSpaceDN w:val="0"/>
        <w:spacing w:after="0"/>
        <w:jc w:val="right"/>
        <w:rPr>
          <w:rFonts w:ascii="Times New Roman" w:eastAsia="Times New Roman" w:hAnsi="Times New Roman" w:cs="Times New Roman"/>
          <w:sz w:val="28"/>
          <w:szCs w:val="28"/>
          <w:lang w:eastAsia="ru-RU"/>
        </w:rPr>
      </w:pPr>
    </w:p>
    <w:p w:rsidR="00F75E18" w:rsidRPr="00852293" w:rsidRDefault="00F75E18" w:rsidP="00852293">
      <w:pPr>
        <w:widowControl w:val="0"/>
        <w:autoSpaceDE w:val="0"/>
        <w:autoSpaceDN w:val="0"/>
        <w:spacing w:after="0"/>
        <w:jc w:val="center"/>
        <w:rPr>
          <w:rFonts w:ascii="Times New Roman" w:eastAsia="Times New Roman" w:hAnsi="Times New Roman" w:cs="Times New Roman"/>
          <w:sz w:val="28"/>
          <w:szCs w:val="28"/>
          <w:lang w:eastAsia="ru-RU"/>
        </w:rPr>
      </w:pPr>
    </w:p>
    <w:p w:rsidR="00F75E18" w:rsidRPr="00852293" w:rsidRDefault="00F75E18" w:rsidP="00852293">
      <w:pPr>
        <w:widowControl w:val="0"/>
        <w:autoSpaceDE w:val="0"/>
        <w:autoSpaceDN w:val="0"/>
        <w:spacing w:after="0"/>
        <w:jc w:val="center"/>
        <w:rPr>
          <w:rFonts w:ascii="Times New Roman" w:eastAsia="Times New Roman" w:hAnsi="Times New Roman" w:cs="Times New Roman"/>
          <w:b/>
          <w:sz w:val="28"/>
          <w:szCs w:val="28"/>
          <w:lang w:eastAsia="ru-RU"/>
        </w:rPr>
      </w:pPr>
      <w:r w:rsidRPr="00852293">
        <w:rPr>
          <w:rFonts w:ascii="Times New Roman" w:eastAsia="Times New Roman" w:hAnsi="Times New Roman" w:cs="Times New Roman"/>
          <w:b/>
          <w:sz w:val="28"/>
          <w:szCs w:val="28"/>
          <w:lang w:eastAsia="ru-RU"/>
        </w:rPr>
        <w:t>ПОЛОЖЕНИЕ</w:t>
      </w:r>
    </w:p>
    <w:p w:rsidR="00F75E18" w:rsidRPr="00852293" w:rsidRDefault="00F75E18" w:rsidP="00852293">
      <w:pPr>
        <w:widowControl w:val="0"/>
        <w:autoSpaceDE w:val="0"/>
        <w:autoSpaceDN w:val="0"/>
        <w:spacing w:after="0"/>
        <w:jc w:val="center"/>
        <w:rPr>
          <w:rFonts w:ascii="Times New Roman" w:eastAsia="Times New Roman" w:hAnsi="Times New Roman" w:cs="Times New Roman"/>
          <w:b/>
          <w:sz w:val="28"/>
          <w:szCs w:val="28"/>
          <w:lang w:eastAsia="ru-RU"/>
        </w:rPr>
      </w:pPr>
      <w:r w:rsidRPr="00852293">
        <w:rPr>
          <w:rFonts w:ascii="Times New Roman" w:eastAsia="Times New Roman" w:hAnsi="Times New Roman" w:cs="Times New Roman"/>
          <w:b/>
          <w:sz w:val="28"/>
          <w:szCs w:val="28"/>
          <w:lang w:eastAsia="ru-RU"/>
        </w:rPr>
        <w:t xml:space="preserve">о муниципальном земельном контроле  </w:t>
      </w:r>
    </w:p>
    <w:p w:rsidR="00F75E18" w:rsidRPr="00852293" w:rsidRDefault="00F75E18" w:rsidP="00852293">
      <w:pPr>
        <w:widowControl w:val="0"/>
        <w:autoSpaceDE w:val="0"/>
        <w:autoSpaceDN w:val="0"/>
        <w:spacing w:after="0"/>
        <w:jc w:val="center"/>
        <w:rPr>
          <w:rFonts w:ascii="Times New Roman" w:eastAsia="Times New Roman" w:hAnsi="Times New Roman" w:cs="Times New Roman"/>
          <w:b/>
          <w:sz w:val="28"/>
          <w:szCs w:val="28"/>
          <w:lang w:eastAsia="ru-RU"/>
        </w:rPr>
      </w:pPr>
      <w:r w:rsidRPr="00852293">
        <w:rPr>
          <w:rFonts w:ascii="Times New Roman" w:eastAsia="Times New Roman" w:hAnsi="Times New Roman" w:cs="Times New Roman"/>
          <w:b/>
          <w:sz w:val="28"/>
          <w:szCs w:val="28"/>
          <w:lang w:eastAsia="ru-RU"/>
        </w:rPr>
        <w:t>в границах муниципального образования</w:t>
      </w:r>
    </w:p>
    <w:p w:rsidR="00F75E18" w:rsidRPr="00852293" w:rsidRDefault="00F75E18" w:rsidP="00852293">
      <w:pPr>
        <w:widowControl w:val="0"/>
        <w:autoSpaceDE w:val="0"/>
        <w:autoSpaceDN w:val="0"/>
        <w:spacing w:after="0"/>
        <w:jc w:val="center"/>
        <w:rPr>
          <w:rFonts w:ascii="Times New Roman" w:eastAsia="Times New Roman" w:hAnsi="Times New Roman" w:cs="Times New Roman"/>
          <w:b/>
          <w:sz w:val="28"/>
          <w:szCs w:val="28"/>
          <w:lang w:eastAsia="ru-RU"/>
        </w:rPr>
      </w:pPr>
      <w:r w:rsidRPr="00852293">
        <w:rPr>
          <w:rFonts w:ascii="Times New Roman" w:eastAsia="Times New Roman" w:hAnsi="Times New Roman" w:cs="Times New Roman"/>
          <w:b/>
          <w:sz w:val="28"/>
          <w:szCs w:val="28"/>
          <w:lang w:eastAsia="ru-RU"/>
        </w:rPr>
        <w:t xml:space="preserve"> «Городской округ город </w:t>
      </w:r>
      <w:proofErr w:type="spellStart"/>
      <w:r w:rsidRPr="00852293">
        <w:rPr>
          <w:rFonts w:ascii="Times New Roman" w:eastAsia="Times New Roman" w:hAnsi="Times New Roman" w:cs="Times New Roman"/>
          <w:b/>
          <w:sz w:val="28"/>
          <w:szCs w:val="28"/>
          <w:lang w:eastAsia="ru-RU"/>
        </w:rPr>
        <w:t>Сунжа</w:t>
      </w:r>
      <w:proofErr w:type="spellEnd"/>
      <w:r w:rsidRPr="00852293">
        <w:rPr>
          <w:rFonts w:ascii="Times New Roman" w:eastAsia="Times New Roman" w:hAnsi="Times New Roman" w:cs="Times New Roman"/>
          <w:b/>
          <w:sz w:val="28"/>
          <w:szCs w:val="28"/>
          <w:lang w:eastAsia="ru-RU"/>
        </w:rPr>
        <w:t>»</w:t>
      </w:r>
    </w:p>
    <w:p w:rsidR="00F75E18" w:rsidRPr="00852293" w:rsidRDefault="00F75E18" w:rsidP="00852293">
      <w:pPr>
        <w:widowControl w:val="0"/>
        <w:autoSpaceDE w:val="0"/>
        <w:autoSpaceDN w:val="0"/>
        <w:spacing w:after="0"/>
        <w:jc w:val="center"/>
        <w:rPr>
          <w:rFonts w:ascii="Times New Roman" w:eastAsia="Times New Roman" w:hAnsi="Times New Roman" w:cs="Times New Roman"/>
          <w:b/>
          <w:sz w:val="28"/>
          <w:szCs w:val="28"/>
          <w:u w:val="single"/>
          <w:vertAlign w:val="superscript"/>
          <w:lang w:eastAsia="ru-RU"/>
        </w:rPr>
      </w:pPr>
      <w:r w:rsidRPr="00852293">
        <w:rPr>
          <w:rFonts w:ascii="Times New Roman" w:eastAsia="Times New Roman" w:hAnsi="Times New Roman" w:cs="Times New Roman"/>
          <w:b/>
          <w:sz w:val="28"/>
          <w:szCs w:val="28"/>
          <w:lang w:eastAsia="ru-RU"/>
        </w:rPr>
        <w:t xml:space="preserve"> </w:t>
      </w:r>
    </w:p>
    <w:p w:rsidR="00F75E18" w:rsidRPr="00852293" w:rsidRDefault="00F75E18" w:rsidP="00852293">
      <w:pPr>
        <w:widowControl w:val="0"/>
        <w:autoSpaceDE w:val="0"/>
        <w:autoSpaceDN w:val="0"/>
        <w:spacing w:after="0"/>
        <w:jc w:val="center"/>
        <w:rPr>
          <w:rFonts w:ascii="Times New Roman" w:eastAsia="Times New Roman" w:hAnsi="Times New Roman" w:cs="Times New Roman"/>
          <w:sz w:val="28"/>
          <w:szCs w:val="28"/>
          <w:lang w:eastAsia="ru-RU"/>
        </w:rPr>
      </w:pPr>
    </w:p>
    <w:p w:rsidR="00F75E18" w:rsidRPr="00852293" w:rsidRDefault="00F75E18" w:rsidP="00852293">
      <w:pPr>
        <w:widowControl w:val="0"/>
        <w:autoSpaceDE w:val="0"/>
        <w:autoSpaceDN w:val="0"/>
        <w:spacing w:after="0"/>
        <w:jc w:val="center"/>
        <w:rPr>
          <w:rFonts w:ascii="Times New Roman" w:eastAsia="Times New Roman" w:hAnsi="Times New Roman" w:cs="Times New Roman"/>
          <w:b/>
          <w:sz w:val="28"/>
          <w:szCs w:val="28"/>
          <w:lang w:eastAsia="ru-RU"/>
        </w:rPr>
      </w:pPr>
      <w:r w:rsidRPr="00852293">
        <w:rPr>
          <w:rFonts w:ascii="Times New Roman" w:eastAsia="Times New Roman" w:hAnsi="Times New Roman" w:cs="Times New Roman"/>
          <w:b/>
          <w:sz w:val="28"/>
          <w:szCs w:val="28"/>
          <w:lang w:eastAsia="ru-RU"/>
        </w:rPr>
        <w:t>1.Общие положения</w:t>
      </w:r>
    </w:p>
    <w:p w:rsidR="00F75E18" w:rsidRPr="00852293" w:rsidRDefault="00F75E18" w:rsidP="00852293">
      <w:pPr>
        <w:widowControl w:val="0"/>
        <w:autoSpaceDE w:val="0"/>
        <w:autoSpaceDN w:val="0"/>
        <w:spacing w:after="0"/>
        <w:ind w:firstLine="567"/>
        <w:rPr>
          <w:rFonts w:ascii="Times New Roman" w:eastAsia="Times New Roman" w:hAnsi="Times New Roman" w:cs="Times New Roman"/>
          <w:sz w:val="28"/>
          <w:szCs w:val="28"/>
          <w:lang w:eastAsia="ru-RU"/>
        </w:rPr>
      </w:pP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 xml:space="preserve">1.1. Настоящее Положение устанавливает порядок организации и осуществления муниципального земельного контроля в границах МО «Городской округ город </w:t>
      </w:r>
      <w:proofErr w:type="spellStart"/>
      <w:r w:rsidRPr="00852293">
        <w:rPr>
          <w:rFonts w:ascii="Times New Roman" w:eastAsia="Times New Roman" w:hAnsi="Times New Roman" w:cs="Times New Roman"/>
          <w:sz w:val="28"/>
          <w:szCs w:val="28"/>
        </w:rPr>
        <w:t>Сунжа</w:t>
      </w:r>
      <w:proofErr w:type="spellEnd"/>
      <w:r w:rsidRPr="00852293">
        <w:rPr>
          <w:rFonts w:ascii="Times New Roman" w:eastAsia="Times New Roman" w:hAnsi="Times New Roman" w:cs="Times New Roman"/>
          <w:sz w:val="28"/>
          <w:szCs w:val="28"/>
        </w:rPr>
        <w:t>» (далее – муниципальный контроль).</w:t>
      </w:r>
    </w:p>
    <w:p w:rsidR="00F75E18" w:rsidRPr="00852293" w:rsidRDefault="00F75E18" w:rsidP="00852293">
      <w:pPr>
        <w:tabs>
          <w:tab w:val="left" w:pos="1134"/>
        </w:tabs>
        <w:spacing w:after="0"/>
        <w:ind w:firstLine="540"/>
        <w:contextualSpacing/>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1.2. Предметом муниципального контроля является:</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исполнение решений, принимаемых по результатам контрольных мероприятий.</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1.3. Объектами муниципального контроля (далее – объект контроля) являются:</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результаты деятельности контролируемых лиц, в том числе работы и услуги, к которым предъявляются обязательные требования;</w:t>
      </w:r>
    </w:p>
    <w:p w:rsidR="00F75E18" w:rsidRPr="00852293" w:rsidRDefault="00F75E18" w:rsidP="00852293">
      <w:pPr>
        <w:autoSpaceDE w:val="0"/>
        <w:autoSpaceDN w:val="0"/>
        <w:adjustRightInd w:val="0"/>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lastRenderedPageBreak/>
        <w:t xml:space="preserve">объекты земельных отношений, расположенные в границах МО «Городской округ город </w:t>
      </w:r>
      <w:proofErr w:type="spellStart"/>
      <w:r w:rsidRPr="00852293">
        <w:rPr>
          <w:rFonts w:ascii="Times New Roman" w:eastAsia="Calibri" w:hAnsi="Times New Roman" w:cs="Times New Roman"/>
          <w:sz w:val="28"/>
          <w:szCs w:val="28"/>
        </w:rPr>
        <w:t>Сунжа</w:t>
      </w:r>
      <w:proofErr w:type="spellEnd"/>
      <w:r w:rsidRPr="00852293">
        <w:rPr>
          <w:rFonts w:ascii="Times New Roman" w:eastAsia="Calibri" w:hAnsi="Times New Roman" w:cs="Times New Roman"/>
          <w:sz w:val="28"/>
          <w:szCs w:val="28"/>
        </w:rPr>
        <w:t xml:space="preserve">». </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 xml:space="preserve">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75E18" w:rsidRPr="00852293" w:rsidRDefault="00F75E18" w:rsidP="00852293">
      <w:pPr>
        <w:tabs>
          <w:tab w:val="left" w:pos="1134"/>
        </w:tabs>
        <w:spacing w:after="0"/>
        <w:ind w:firstLine="540"/>
        <w:contextualSpacing/>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Учет объектов контроля осуществляется также посредством создания:</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 xml:space="preserve">единого реестра контрольных мероприятий; </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информационной системы (подсистемы государственной информационной системы) досудебного обжалования;</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иных государственных и муниципальных информационных систем путем межведомственного информационного взаимодействия.</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в соответствии с действующим законодательством.</w:t>
      </w:r>
    </w:p>
    <w:p w:rsidR="00F75E18" w:rsidRPr="00852293" w:rsidRDefault="00F75E18" w:rsidP="00852293">
      <w:pPr>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 xml:space="preserve">1.5. Муниципальный контроль осуществляется администрацией МО «Городской округ город </w:t>
      </w:r>
      <w:proofErr w:type="spellStart"/>
      <w:r w:rsidRPr="00852293">
        <w:rPr>
          <w:rFonts w:ascii="Times New Roman" w:eastAsia="Times New Roman" w:hAnsi="Times New Roman" w:cs="Times New Roman"/>
          <w:sz w:val="28"/>
          <w:szCs w:val="28"/>
        </w:rPr>
        <w:t>Сунжа</w:t>
      </w:r>
      <w:proofErr w:type="spellEnd"/>
      <w:r w:rsidRPr="00852293">
        <w:rPr>
          <w:rFonts w:ascii="Times New Roman" w:eastAsia="Times New Roman" w:hAnsi="Times New Roman" w:cs="Times New Roman"/>
          <w:sz w:val="28"/>
          <w:szCs w:val="28"/>
        </w:rPr>
        <w:t>» (далее – Контрольный орган).</w:t>
      </w:r>
    </w:p>
    <w:p w:rsidR="00F75E18" w:rsidRPr="00852293" w:rsidRDefault="00F75E18" w:rsidP="00852293">
      <w:pPr>
        <w:spacing w:after="0"/>
        <w:ind w:firstLine="540"/>
        <w:contextualSpacing/>
        <w:jc w:val="both"/>
        <w:rPr>
          <w:rFonts w:ascii="Times New Roman" w:eastAsia="Times New Roman" w:hAnsi="Times New Roman" w:cs="Times New Roman"/>
          <w:color w:val="FF0000"/>
          <w:sz w:val="28"/>
          <w:szCs w:val="28"/>
          <w:vertAlign w:val="superscript"/>
        </w:rPr>
      </w:pPr>
      <w:r w:rsidRPr="00852293">
        <w:rPr>
          <w:rFonts w:ascii="Times New Roman" w:eastAsia="Times New Roman" w:hAnsi="Times New Roman" w:cs="Times New Roman"/>
          <w:sz w:val="28"/>
          <w:szCs w:val="28"/>
        </w:rPr>
        <w:t xml:space="preserve">Непосредственное осуществление муниципального контроля возлагается на отдел земельных и имущественных отношений администрации МО «Городской округ город </w:t>
      </w:r>
      <w:proofErr w:type="spellStart"/>
      <w:proofErr w:type="gramStart"/>
      <w:r w:rsidRPr="00852293">
        <w:rPr>
          <w:rFonts w:ascii="Times New Roman" w:eastAsia="Times New Roman" w:hAnsi="Times New Roman" w:cs="Times New Roman"/>
          <w:sz w:val="28"/>
          <w:szCs w:val="28"/>
        </w:rPr>
        <w:t>Сунжа</w:t>
      </w:r>
      <w:proofErr w:type="spellEnd"/>
      <w:r w:rsidRPr="00852293">
        <w:rPr>
          <w:rFonts w:ascii="Times New Roman" w:eastAsia="Times New Roman" w:hAnsi="Times New Roman" w:cs="Times New Roman"/>
          <w:sz w:val="28"/>
          <w:szCs w:val="28"/>
        </w:rPr>
        <w:t>»  (</w:t>
      </w:r>
      <w:proofErr w:type="gramEnd"/>
      <w:r w:rsidRPr="00852293">
        <w:rPr>
          <w:rFonts w:ascii="Times New Roman" w:eastAsia="Times New Roman" w:hAnsi="Times New Roman" w:cs="Times New Roman"/>
          <w:sz w:val="28"/>
          <w:szCs w:val="28"/>
        </w:rPr>
        <w:t>далее – отдел земельных и имущественных отношений)</w:t>
      </w:r>
    </w:p>
    <w:p w:rsidR="00F75E18" w:rsidRPr="00852293" w:rsidRDefault="00F75E18" w:rsidP="00852293">
      <w:pPr>
        <w:spacing w:after="0"/>
        <w:ind w:firstLine="540"/>
        <w:contextualSpacing/>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1.6. Руководство деятельностью по осуществлению муниципального контроля осуществляет заместитель главы администрации</w:t>
      </w:r>
      <w:r w:rsidRPr="00852293">
        <w:rPr>
          <w:rFonts w:ascii="Times New Roman" w:eastAsia="Calibri" w:hAnsi="Times New Roman" w:cs="Times New Roman"/>
          <w:i/>
          <w:sz w:val="28"/>
          <w:szCs w:val="28"/>
        </w:rPr>
        <w:t>.</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lastRenderedPageBreak/>
        <w:t>1) руководитель (заместитель руководителя) Контрольного органа;</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 xml:space="preserve">Должностными лицами Контрольного органа, уполномоченными </w:t>
      </w:r>
      <w:r w:rsidRPr="00852293">
        <w:rPr>
          <w:rFonts w:ascii="Times New Roman" w:eastAsia="Calibri"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F75E18" w:rsidRPr="00852293" w:rsidRDefault="00F75E18" w:rsidP="00852293">
      <w:pPr>
        <w:tabs>
          <w:tab w:val="left" w:pos="1134"/>
        </w:tabs>
        <w:spacing w:after="0"/>
        <w:ind w:firstLine="540"/>
        <w:contextualSpacing/>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1.8. Инспекторы при осуществлении муниципального земельного контроля имеют права, обязанности и несут ответственность в соответствии с Федеральным законом от 31.</w:t>
      </w:r>
      <w:r w:rsidR="00793CB1" w:rsidRPr="00852293">
        <w:rPr>
          <w:rFonts w:ascii="Times New Roman" w:eastAsia="Calibri" w:hAnsi="Times New Roman" w:cs="Times New Roman"/>
          <w:sz w:val="28"/>
          <w:szCs w:val="28"/>
        </w:rPr>
        <w:t xml:space="preserve"> </w:t>
      </w:r>
      <w:r w:rsidRPr="00852293">
        <w:rPr>
          <w:rFonts w:ascii="Times New Roman" w:eastAsia="Calibri" w:hAnsi="Times New Roman" w:cs="Times New Roman"/>
          <w:sz w:val="28"/>
          <w:szCs w:val="28"/>
        </w:rPr>
        <w:t>07.</w:t>
      </w:r>
      <w:r w:rsidR="00793CB1" w:rsidRPr="00852293">
        <w:rPr>
          <w:rFonts w:ascii="Times New Roman" w:eastAsia="Calibri" w:hAnsi="Times New Roman" w:cs="Times New Roman"/>
          <w:sz w:val="28"/>
          <w:szCs w:val="28"/>
        </w:rPr>
        <w:t xml:space="preserve"> </w:t>
      </w:r>
      <w:r w:rsidRPr="00852293">
        <w:rPr>
          <w:rFonts w:ascii="Times New Roman" w:eastAsia="Calibri" w:hAnsi="Times New Roman" w:cs="Times New Roman"/>
          <w:sz w:val="28"/>
          <w:szCs w:val="28"/>
        </w:rPr>
        <w:t>2020</w:t>
      </w:r>
      <w:r w:rsidR="00793CB1" w:rsidRPr="00852293">
        <w:rPr>
          <w:rFonts w:ascii="Times New Roman" w:eastAsia="Calibri" w:hAnsi="Times New Roman" w:cs="Times New Roman"/>
          <w:sz w:val="28"/>
          <w:szCs w:val="28"/>
        </w:rPr>
        <w:t xml:space="preserve"> г.</w:t>
      </w:r>
      <w:r w:rsidRPr="00852293">
        <w:rPr>
          <w:rFonts w:ascii="Times New Roman" w:eastAsia="Calibri" w:hAnsi="Times New Roman" w:cs="Times New Roman"/>
          <w:sz w:val="28"/>
          <w:szCs w:val="28"/>
        </w:rPr>
        <w:t xml:space="preserve"> №</w:t>
      </w:r>
      <w:r w:rsidR="00436308" w:rsidRPr="00852293">
        <w:rPr>
          <w:rFonts w:ascii="Times New Roman" w:eastAsia="Calibri" w:hAnsi="Times New Roman" w:cs="Times New Roman"/>
          <w:sz w:val="28"/>
          <w:szCs w:val="28"/>
        </w:rPr>
        <w:t xml:space="preserve"> </w:t>
      </w:r>
      <w:r w:rsidRPr="00852293">
        <w:rPr>
          <w:rFonts w:ascii="Times New Roman" w:eastAsia="Calibri" w:hAnsi="Times New Roman" w:cs="Times New Roman"/>
          <w:sz w:val="28"/>
          <w:szCs w:val="28"/>
        </w:rPr>
        <w:t xml:space="preserve">248-ФЗ «О государственном контроле (надзоре) и муниципальном контроле в Российской Федерации» и иными федеральными законами. </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1.8.1. Инспектор обязан:</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Ингушетия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w:t>
      </w:r>
      <w:r w:rsidRPr="00852293">
        <w:rPr>
          <w:rFonts w:ascii="Times New Roman" w:eastAsia="Times New Roman" w:hAnsi="Times New Roman" w:cs="Times New Roman"/>
          <w:sz w:val="28"/>
          <w:szCs w:val="28"/>
        </w:rPr>
        <w:lastRenderedPageBreak/>
        <w:t>проведении контрольного мероприятия, посещать (осматривать) производственные объекты, если иное не предусмотрено федеральными законами;</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w:t>
      </w:r>
      <w:r w:rsidRPr="00852293">
        <w:rPr>
          <w:rFonts w:ascii="Times New Roman" w:eastAsia="Times New Roman" w:hAnsi="Times New Roman" w:cs="Times New Roman"/>
          <w:sz w:val="28"/>
          <w:szCs w:val="28"/>
        </w:rPr>
        <w:lastRenderedPageBreak/>
        <w:t>самоуправления организаций, в распоряжении которых находятся указанные документы;</w:t>
      </w:r>
    </w:p>
    <w:p w:rsidR="00F75E18"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9) иные действия, предусмотренные федеральными законами о видах контроля.</w:t>
      </w:r>
    </w:p>
    <w:p w:rsidR="00CF14E4" w:rsidRDefault="00CF14E4" w:rsidP="00852293">
      <w:pPr>
        <w:tabs>
          <w:tab w:val="left" w:pos="1134"/>
        </w:tabs>
        <w:spacing w:after="0"/>
        <w:ind w:firstLine="540"/>
        <w:contextualSpacing/>
        <w:jc w:val="both"/>
        <w:rPr>
          <w:rFonts w:ascii="Times New Roman" w:eastAsia="Times New Roman" w:hAnsi="Times New Roman" w:cs="Times New Roman"/>
          <w:sz w:val="28"/>
          <w:szCs w:val="28"/>
        </w:rPr>
      </w:pPr>
    </w:p>
    <w:p w:rsidR="00761070" w:rsidRPr="000849C9" w:rsidRDefault="00761070" w:rsidP="00761070">
      <w:pPr>
        <w:jc w:val="both"/>
        <w:rPr>
          <w:rFonts w:ascii="Times New Roman" w:hAnsi="Times New Roman" w:cs="Times New Roman"/>
          <w:color w:val="000000" w:themeColor="text1"/>
          <w:sz w:val="28"/>
          <w:szCs w:val="28"/>
        </w:rPr>
      </w:pPr>
      <w:r w:rsidRPr="000849C9">
        <w:rPr>
          <w:rFonts w:ascii="Times New Roman" w:hAnsi="Times New Roman" w:cs="Times New Roman"/>
          <w:color w:val="000000" w:themeColor="text1"/>
          <w:sz w:val="28"/>
          <w:szCs w:val="28"/>
        </w:rPr>
        <w:t>1.9. Инспектор, уполномоченный осуществлять муниципальный контроль, не в праве:</w:t>
      </w:r>
    </w:p>
    <w:p w:rsidR="00761070" w:rsidRPr="000849C9" w:rsidRDefault="00761070" w:rsidP="00761070">
      <w:pPr>
        <w:shd w:val="clear" w:color="auto" w:fill="FFFFFF" w:themeFill="background1"/>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0849C9">
        <w:rPr>
          <w:rFonts w:ascii="Times New Roman" w:eastAsia="Times New Roman" w:hAnsi="Times New Roman" w:cs="Times New Roman"/>
          <w:color w:val="000000" w:themeColor="text1"/>
          <w:sz w:val="28"/>
          <w:szCs w:val="28"/>
          <w:lang w:eastAsia="ru-RU"/>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761070" w:rsidRPr="000849C9" w:rsidRDefault="00761070" w:rsidP="00761070">
      <w:pPr>
        <w:shd w:val="clear" w:color="auto" w:fill="FFFFFF" w:themeFill="background1"/>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0849C9">
        <w:rPr>
          <w:rFonts w:ascii="Times New Roman" w:eastAsia="Times New Roman" w:hAnsi="Times New Roman" w:cs="Times New Roman"/>
          <w:color w:val="000000" w:themeColor="text1"/>
          <w:sz w:val="28"/>
          <w:szCs w:val="28"/>
          <w:lang w:eastAsia="ru-RU"/>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761070" w:rsidRPr="000849C9" w:rsidRDefault="00761070" w:rsidP="00761070">
      <w:pPr>
        <w:shd w:val="clear" w:color="auto" w:fill="FFFFFF" w:themeFill="background1"/>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0849C9">
        <w:rPr>
          <w:rFonts w:ascii="Times New Roman" w:eastAsia="Times New Roman" w:hAnsi="Times New Roman" w:cs="Times New Roman"/>
          <w:color w:val="000000" w:themeColor="text1"/>
          <w:sz w:val="28"/>
          <w:szCs w:val="28"/>
          <w:lang w:eastAsia="ru-RU"/>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761070" w:rsidRPr="000849C9" w:rsidRDefault="00761070" w:rsidP="00761070">
      <w:pPr>
        <w:shd w:val="clear" w:color="auto" w:fill="FFFFFF" w:themeFill="background1"/>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0849C9">
        <w:rPr>
          <w:rFonts w:ascii="Times New Roman" w:eastAsia="Times New Roman" w:hAnsi="Times New Roman" w:cs="Times New Roman"/>
          <w:color w:val="000000" w:themeColor="text1"/>
          <w:sz w:val="28"/>
          <w:szCs w:val="28"/>
          <w:lang w:eastAsia="ru-RU"/>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761070" w:rsidRPr="000849C9" w:rsidRDefault="00761070" w:rsidP="00761070">
      <w:pPr>
        <w:shd w:val="clear" w:color="auto" w:fill="FFFFFF" w:themeFill="background1"/>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0849C9">
        <w:rPr>
          <w:rFonts w:ascii="Times New Roman" w:eastAsia="Times New Roman" w:hAnsi="Times New Roman" w:cs="Times New Roman"/>
          <w:color w:val="000000" w:themeColor="text1"/>
          <w:sz w:val="28"/>
          <w:szCs w:val="28"/>
          <w:lang w:eastAsia="ru-RU"/>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761070" w:rsidRPr="000849C9" w:rsidRDefault="00761070" w:rsidP="00761070">
      <w:pPr>
        <w:shd w:val="clear" w:color="auto" w:fill="FFFFFF" w:themeFill="background1"/>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0849C9">
        <w:rPr>
          <w:rFonts w:ascii="Times New Roman" w:eastAsia="Times New Roman" w:hAnsi="Times New Roman" w:cs="Times New Roman"/>
          <w:color w:val="000000" w:themeColor="text1"/>
          <w:sz w:val="28"/>
          <w:szCs w:val="28"/>
          <w:lang w:eastAsia="ru-RU"/>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w:t>
      </w:r>
      <w:r w:rsidRPr="000849C9">
        <w:rPr>
          <w:rFonts w:ascii="Times New Roman" w:eastAsia="Times New Roman" w:hAnsi="Times New Roman" w:cs="Times New Roman"/>
          <w:color w:val="000000" w:themeColor="text1"/>
          <w:sz w:val="28"/>
          <w:szCs w:val="28"/>
          <w:lang w:eastAsia="ru-RU"/>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w:t>
      </w:r>
    </w:p>
    <w:p w:rsidR="00761070" w:rsidRPr="000849C9" w:rsidRDefault="00761070" w:rsidP="00761070">
      <w:pPr>
        <w:shd w:val="clear" w:color="auto" w:fill="FFFFFF" w:themeFill="background1"/>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0849C9">
        <w:rPr>
          <w:rFonts w:ascii="Times New Roman" w:eastAsia="Times New Roman" w:hAnsi="Times New Roman" w:cs="Times New Roman"/>
          <w:color w:val="000000" w:themeColor="text1"/>
          <w:sz w:val="28"/>
          <w:szCs w:val="28"/>
          <w:lang w:eastAsia="ru-RU"/>
        </w:rPr>
        <w:t>7)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61070" w:rsidRPr="000849C9" w:rsidRDefault="00761070" w:rsidP="00761070">
      <w:pPr>
        <w:shd w:val="clear" w:color="auto" w:fill="FFFFFF" w:themeFill="background1"/>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0849C9">
        <w:rPr>
          <w:rFonts w:ascii="Times New Roman" w:eastAsia="Times New Roman" w:hAnsi="Times New Roman" w:cs="Times New Roman"/>
          <w:color w:val="000000" w:themeColor="text1"/>
          <w:sz w:val="28"/>
          <w:szCs w:val="28"/>
          <w:lang w:eastAsia="ru-RU"/>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761070" w:rsidRPr="000849C9" w:rsidRDefault="00761070" w:rsidP="00761070">
      <w:pPr>
        <w:shd w:val="clear" w:color="auto" w:fill="FFFFFF" w:themeFill="background1"/>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0849C9">
        <w:rPr>
          <w:rFonts w:ascii="Times New Roman" w:eastAsia="Times New Roman" w:hAnsi="Times New Roman" w:cs="Times New Roman"/>
          <w:color w:val="000000" w:themeColor="text1"/>
          <w:sz w:val="28"/>
          <w:szCs w:val="28"/>
          <w:lang w:eastAsia="ru-RU"/>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761070" w:rsidRPr="000849C9" w:rsidRDefault="00761070" w:rsidP="00761070">
      <w:pPr>
        <w:shd w:val="clear" w:color="auto" w:fill="FFFFFF" w:themeFill="background1"/>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0849C9">
        <w:rPr>
          <w:rFonts w:ascii="Times New Roman" w:eastAsia="Times New Roman" w:hAnsi="Times New Roman" w:cs="Times New Roman"/>
          <w:color w:val="000000" w:themeColor="text1"/>
          <w:sz w:val="28"/>
          <w:szCs w:val="28"/>
          <w:lang w:eastAsia="ru-RU"/>
        </w:rPr>
        <w:t>10) превышать установленные сроки проведения контрольных (надзорных) мероприятий;</w:t>
      </w:r>
    </w:p>
    <w:p w:rsidR="00761070" w:rsidRPr="00761070" w:rsidRDefault="00761070" w:rsidP="00761070">
      <w:pPr>
        <w:shd w:val="clear" w:color="auto" w:fill="FFFFFF" w:themeFill="background1"/>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0849C9">
        <w:rPr>
          <w:rFonts w:ascii="Times New Roman" w:eastAsia="Times New Roman" w:hAnsi="Times New Roman" w:cs="Times New Roman"/>
          <w:color w:val="000000" w:themeColor="text1"/>
          <w:sz w:val="28"/>
          <w:szCs w:val="28"/>
          <w:lang w:eastAsia="ru-RU"/>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F75E18" w:rsidRPr="00852293" w:rsidRDefault="00761070" w:rsidP="00852293">
      <w:pPr>
        <w:tabs>
          <w:tab w:val="left" w:pos="1134"/>
        </w:tabs>
        <w:spacing w:after="0"/>
        <w:ind w:firstLine="5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00F75E18" w:rsidRPr="00852293">
        <w:rPr>
          <w:rFonts w:ascii="Times New Roman" w:eastAsia="Times New Roman" w:hAnsi="Times New Roman" w:cs="Times New Roman"/>
          <w:sz w:val="28"/>
          <w:szCs w:val="28"/>
        </w:rPr>
        <w:t>. К отношениям, связанным с осуществлением муниципального земельного контроля применяются положения Федерального закона № 248-ФЗ.</w:t>
      </w:r>
    </w:p>
    <w:p w:rsidR="00F75E18" w:rsidRPr="00852293" w:rsidRDefault="00761070"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1.11</w:t>
      </w:r>
      <w:r w:rsidR="00F75E18" w:rsidRPr="00852293">
        <w:rPr>
          <w:rFonts w:ascii="Times New Roman" w:eastAsia="Times New Roman" w:hAnsi="Times New Roman" w:cs="Times New Roman"/>
          <w:sz w:val="28"/>
          <w:szCs w:val="28"/>
          <w:lang w:val="x-none" w:eastAsia="x-none"/>
        </w:rPr>
        <w:t>.</w:t>
      </w:r>
      <w:r w:rsidR="00D96476">
        <w:rPr>
          <w:rFonts w:ascii="Times New Roman" w:eastAsia="Times New Roman" w:hAnsi="Times New Roman" w:cs="Times New Roman"/>
          <w:sz w:val="28"/>
          <w:szCs w:val="28"/>
          <w:lang w:eastAsia="x-none"/>
        </w:rPr>
        <w:t xml:space="preserve"> </w:t>
      </w:r>
      <w:r w:rsidR="00F75E18" w:rsidRPr="00852293">
        <w:rPr>
          <w:rFonts w:ascii="Times New Roman" w:eastAsia="Times New Roman" w:hAnsi="Times New Roman" w:cs="Times New Roman"/>
          <w:sz w:val="28"/>
          <w:szCs w:val="28"/>
          <w:lang w:val="x-none" w:eastAsia="x-none"/>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D96476">
        <w:rPr>
          <w:rFonts w:ascii="Times New Roman" w:eastAsia="Times New Roman" w:hAnsi="Times New Roman" w:cs="Times New Roman"/>
          <w:sz w:val="28"/>
          <w:szCs w:val="28"/>
          <w:lang w:eastAsia="x-none"/>
        </w:rPr>
        <w:t xml:space="preserve"> </w:t>
      </w:r>
      <w:r w:rsidR="00F75E18" w:rsidRPr="00852293">
        <w:rPr>
          <w:rFonts w:ascii="Times New Roman" w:eastAsia="Times New Roman" w:hAnsi="Times New Roman" w:cs="Times New Roman"/>
          <w:sz w:val="28"/>
          <w:szCs w:val="28"/>
          <w:lang w:val="x-none" w:eastAsia="x-none"/>
        </w:rPr>
        <w:t>(далее – единый портал государственных и муниципальных услуг) и (или) через региональный портал государственных и муниципальных услуг.</w:t>
      </w:r>
    </w:p>
    <w:p w:rsidR="00D61C13" w:rsidRDefault="00D61C13" w:rsidP="00D61C13">
      <w:pPr>
        <w:widowControl w:val="0"/>
        <w:autoSpaceDE w:val="0"/>
        <w:autoSpaceDN w:val="0"/>
        <w:spacing w:after="0"/>
        <w:outlineLvl w:val="1"/>
        <w:rPr>
          <w:rFonts w:ascii="Times New Roman" w:eastAsia="Times New Roman" w:hAnsi="Times New Roman" w:cs="Times New Roman"/>
          <w:b/>
          <w:sz w:val="28"/>
          <w:szCs w:val="28"/>
          <w:lang w:eastAsia="ru-RU"/>
        </w:rPr>
      </w:pPr>
    </w:p>
    <w:p w:rsidR="00F75E18" w:rsidRPr="00852293" w:rsidRDefault="00F75E18" w:rsidP="00D61C13">
      <w:pPr>
        <w:widowControl w:val="0"/>
        <w:autoSpaceDE w:val="0"/>
        <w:autoSpaceDN w:val="0"/>
        <w:spacing w:after="0"/>
        <w:jc w:val="center"/>
        <w:outlineLvl w:val="1"/>
        <w:rPr>
          <w:rFonts w:ascii="Times New Roman" w:eastAsia="Times New Roman" w:hAnsi="Times New Roman" w:cs="Times New Roman"/>
          <w:b/>
          <w:sz w:val="28"/>
          <w:szCs w:val="28"/>
          <w:lang w:eastAsia="ru-RU"/>
        </w:rPr>
      </w:pPr>
      <w:r w:rsidRPr="00852293">
        <w:rPr>
          <w:rFonts w:ascii="Times New Roman" w:eastAsia="Times New Roman" w:hAnsi="Times New Roman" w:cs="Times New Roman"/>
          <w:b/>
          <w:sz w:val="28"/>
          <w:szCs w:val="28"/>
          <w:lang w:eastAsia="ru-RU"/>
        </w:rPr>
        <w:lastRenderedPageBreak/>
        <w:t>2. Категории риска причинения вреда (ущерба)</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средний риск;</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умеренный риск;</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низкий риск.</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2.8. Контрольный орган ведет перечни земельных участков, отнесенных к одной из категорий риска (далее – перечни земельных участков).</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Перечни земельных участков содержат следующую информацию:</w:t>
      </w:r>
    </w:p>
    <w:p w:rsidR="00F75E18" w:rsidRPr="00852293" w:rsidRDefault="00F75E18" w:rsidP="00852293">
      <w:pPr>
        <w:autoSpaceDE w:val="0"/>
        <w:autoSpaceDN w:val="0"/>
        <w:adjustRightInd w:val="0"/>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lastRenderedPageBreak/>
        <w:t>а) кадастровый номер земельного участка или при его отсутствии адрес местоположения земельного участка;</w:t>
      </w:r>
    </w:p>
    <w:p w:rsidR="00F75E18" w:rsidRPr="00852293" w:rsidRDefault="00F75E18" w:rsidP="00852293">
      <w:pPr>
        <w:autoSpaceDE w:val="0"/>
        <w:autoSpaceDN w:val="0"/>
        <w:adjustRightInd w:val="0"/>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б) категория риска, к которой отнесен земельный участок;</w:t>
      </w:r>
    </w:p>
    <w:p w:rsidR="00F75E18" w:rsidRPr="00852293" w:rsidRDefault="00F75E18" w:rsidP="00852293">
      <w:pPr>
        <w:autoSpaceDE w:val="0"/>
        <w:autoSpaceDN w:val="0"/>
        <w:adjustRightInd w:val="0"/>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в) реквизиты решения об отнесении земельного участка к категории риска.</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2.9. Перечни земельных участков с указанием категорий риска размещаются на официальном сайте Контрольного органа.</w:t>
      </w:r>
    </w:p>
    <w:p w:rsidR="00E7318B" w:rsidRPr="00852293" w:rsidRDefault="00E7318B" w:rsidP="00852293">
      <w:pPr>
        <w:tabs>
          <w:tab w:val="left" w:pos="1134"/>
        </w:tabs>
        <w:spacing w:after="0"/>
        <w:ind w:firstLine="540"/>
        <w:contextualSpacing/>
        <w:jc w:val="both"/>
        <w:rPr>
          <w:rFonts w:ascii="Times New Roman" w:eastAsia="Times New Roman" w:hAnsi="Times New Roman" w:cs="Times New Roman"/>
          <w:sz w:val="28"/>
          <w:szCs w:val="28"/>
        </w:rPr>
      </w:pPr>
    </w:p>
    <w:p w:rsidR="00F75E18" w:rsidRPr="00852293" w:rsidRDefault="00F75E18" w:rsidP="006A454F">
      <w:pPr>
        <w:tabs>
          <w:tab w:val="left" w:pos="1134"/>
        </w:tabs>
        <w:spacing w:after="0"/>
        <w:jc w:val="center"/>
        <w:rPr>
          <w:rFonts w:ascii="Times New Roman" w:eastAsia="Calibri" w:hAnsi="Times New Roman" w:cs="Times New Roman"/>
          <w:b/>
          <w:sz w:val="28"/>
          <w:szCs w:val="28"/>
        </w:rPr>
      </w:pPr>
      <w:r w:rsidRPr="00852293">
        <w:rPr>
          <w:rFonts w:ascii="Times New Roman" w:eastAsia="Calibri" w:hAnsi="Times New Roman" w:cs="Times New Roman"/>
          <w:b/>
          <w:sz w:val="28"/>
          <w:szCs w:val="28"/>
        </w:rPr>
        <w:t>3. Виды профилактических мероприятий, которые проводятся</w:t>
      </w:r>
    </w:p>
    <w:p w:rsidR="00F75E18" w:rsidRPr="00852293" w:rsidRDefault="00F75E18" w:rsidP="006A454F">
      <w:pPr>
        <w:tabs>
          <w:tab w:val="left" w:pos="1134"/>
        </w:tabs>
        <w:spacing w:after="0"/>
        <w:ind w:firstLine="540"/>
        <w:jc w:val="center"/>
        <w:rPr>
          <w:rFonts w:ascii="Times New Roman" w:eastAsia="Calibri" w:hAnsi="Times New Roman" w:cs="Times New Roman"/>
          <w:b/>
          <w:sz w:val="28"/>
          <w:szCs w:val="28"/>
        </w:rPr>
      </w:pPr>
      <w:r w:rsidRPr="00852293">
        <w:rPr>
          <w:rFonts w:ascii="Times New Roman" w:eastAsia="Calibri" w:hAnsi="Times New Roman" w:cs="Times New Roman"/>
          <w:b/>
          <w:sz w:val="28"/>
          <w:szCs w:val="28"/>
        </w:rPr>
        <w:t>при осуществлении муниципального контроля</w:t>
      </w:r>
    </w:p>
    <w:p w:rsidR="00F75E18" w:rsidRPr="00852293" w:rsidRDefault="00F75E18" w:rsidP="00852293">
      <w:pPr>
        <w:tabs>
          <w:tab w:val="left" w:pos="1134"/>
        </w:tabs>
        <w:spacing w:after="0"/>
        <w:ind w:firstLine="540"/>
        <w:jc w:val="both"/>
        <w:rPr>
          <w:rFonts w:ascii="Times New Roman" w:eastAsia="Calibri" w:hAnsi="Times New Roman" w:cs="Times New Roman"/>
          <w:sz w:val="28"/>
          <w:szCs w:val="28"/>
        </w:rPr>
      </w:pPr>
    </w:p>
    <w:p w:rsidR="00F75E18" w:rsidRPr="00852293" w:rsidRDefault="00F75E18" w:rsidP="00852293">
      <w:pPr>
        <w:spacing w:after="0"/>
        <w:ind w:firstLine="540"/>
        <w:contextualSpacing/>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Профилактические мероприятия проводятся Контрольным органом</w:t>
      </w:r>
      <w:r w:rsidRPr="00852293">
        <w:rPr>
          <w:rFonts w:ascii="Times New Roman" w:eastAsia="Calibri" w:hAnsi="Times New Roman" w:cs="Times New Roman"/>
          <w:i/>
          <w:sz w:val="28"/>
          <w:szCs w:val="28"/>
        </w:rPr>
        <w:t xml:space="preserve"> </w:t>
      </w:r>
      <w:r w:rsidRPr="00852293">
        <w:rPr>
          <w:rFonts w:ascii="Times New Roman" w:eastAsia="Calibri" w:hAnsi="Times New Roman" w:cs="Times New Roman"/>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F75E18" w:rsidRPr="00852293" w:rsidRDefault="00F75E18" w:rsidP="00852293">
      <w:pPr>
        <w:spacing w:after="0"/>
        <w:ind w:firstLine="540"/>
        <w:contextualSpacing/>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852293">
        <w:rPr>
          <w:rFonts w:ascii="Times New Roman" w:eastAsia="Calibri" w:hAnsi="Times New Roman" w:cs="Times New Roman"/>
          <w:i/>
          <w:sz w:val="28"/>
          <w:szCs w:val="28"/>
        </w:rPr>
        <w:t xml:space="preserve"> </w:t>
      </w:r>
      <w:r w:rsidRPr="00852293">
        <w:rPr>
          <w:rFonts w:ascii="Times New Roman" w:eastAsia="Calibri" w:hAnsi="Times New Roman" w:cs="Times New Roman"/>
          <w:sz w:val="28"/>
          <w:szCs w:val="28"/>
        </w:rPr>
        <w:t>(часть 3, 4 статьи 44 ФЗ № 248-ФЗ) в соответствии с законодательством.</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1) информирование;</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2) объявление предостережения;</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3) консультирование.</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p>
    <w:p w:rsidR="00F75E18" w:rsidRPr="00FF4649" w:rsidRDefault="00F75E18" w:rsidP="00852293">
      <w:pPr>
        <w:widowControl w:val="0"/>
        <w:autoSpaceDE w:val="0"/>
        <w:autoSpaceDN w:val="0"/>
        <w:spacing w:after="0"/>
        <w:ind w:firstLine="540"/>
        <w:jc w:val="center"/>
        <w:rPr>
          <w:rFonts w:ascii="Times New Roman" w:eastAsia="Times New Roman" w:hAnsi="Times New Roman" w:cs="Times New Roman"/>
          <w:b/>
          <w:sz w:val="28"/>
          <w:szCs w:val="28"/>
          <w:lang w:eastAsia="ru-RU"/>
        </w:rPr>
      </w:pPr>
      <w:r w:rsidRPr="00FF4649">
        <w:rPr>
          <w:rFonts w:ascii="Times New Roman" w:eastAsia="Times New Roman" w:hAnsi="Times New Roman" w:cs="Times New Roman"/>
          <w:b/>
          <w:sz w:val="28"/>
          <w:szCs w:val="28"/>
          <w:lang w:eastAsia="ru-RU"/>
        </w:rPr>
        <w:t xml:space="preserve">3.1. Информирование контролируемых и иных заинтересованных лиц по вопросам соблюдения обязательных требований </w:t>
      </w:r>
    </w:p>
    <w:p w:rsidR="00F75E18" w:rsidRPr="00852293" w:rsidRDefault="00F75E18" w:rsidP="00852293">
      <w:pPr>
        <w:widowControl w:val="0"/>
        <w:autoSpaceDE w:val="0"/>
        <w:autoSpaceDN w:val="0"/>
        <w:spacing w:after="0"/>
        <w:ind w:firstLine="540"/>
        <w:jc w:val="center"/>
        <w:rPr>
          <w:rFonts w:ascii="Times New Roman" w:eastAsia="Times New Roman" w:hAnsi="Times New Roman" w:cs="Times New Roman"/>
          <w:b/>
          <w:sz w:val="28"/>
          <w:szCs w:val="28"/>
          <w:lang w:eastAsia="ru-RU"/>
        </w:rPr>
      </w:pP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75E18"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CC05F2" w:rsidRPr="00852293" w:rsidRDefault="00CC05F2" w:rsidP="00852293">
      <w:pPr>
        <w:tabs>
          <w:tab w:val="left" w:pos="1134"/>
        </w:tabs>
        <w:spacing w:after="0"/>
        <w:ind w:firstLine="540"/>
        <w:contextualSpacing/>
        <w:jc w:val="both"/>
        <w:rPr>
          <w:rFonts w:ascii="Times New Roman" w:eastAsia="Times New Roman" w:hAnsi="Times New Roman" w:cs="Times New Roman"/>
          <w:sz w:val="28"/>
          <w:szCs w:val="28"/>
        </w:rPr>
      </w:pPr>
    </w:p>
    <w:p w:rsidR="009E02DA" w:rsidRPr="00852293" w:rsidRDefault="009E02DA" w:rsidP="00852293">
      <w:pPr>
        <w:tabs>
          <w:tab w:val="left" w:pos="1134"/>
        </w:tabs>
        <w:spacing w:after="0"/>
        <w:ind w:firstLine="540"/>
        <w:contextualSpacing/>
        <w:jc w:val="both"/>
        <w:rPr>
          <w:rFonts w:ascii="Times New Roman" w:eastAsia="Times New Roman" w:hAnsi="Times New Roman" w:cs="Times New Roman"/>
          <w:sz w:val="28"/>
          <w:szCs w:val="28"/>
        </w:rPr>
      </w:pPr>
    </w:p>
    <w:p w:rsidR="00F75E18" w:rsidRPr="00852293" w:rsidRDefault="00F75E18" w:rsidP="00C27C24">
      <w:pPr>
        <w:spacing w:after="0"/>
        <w:jc w:val="center"/>
        <w:rPr>
          <w:rFonts w:ascii="Times New Roman" w:eastAsia="Calibri" w:hAnsi="Times New Roman" w:cs="Times New Roman"/>
          <w:b/>
          <w:sz w:val="28"/>
          <w:szCs w:val="28"/>
        </w:rPr>
      </w:pPr>
      <w:r w:rsidRPr="00852293">
        <w:rPr>
          <w:rFonts w:ascii="Times New Roman" w:eastAsia="Calibri" w:hAnsi="Times New Roman" w:cs="Times New Roman"/>
          <w:b/>
          <w:sz w:val="28"/>
          <w:szCs w:val="28"/>
        </w:rPr>
        <w:lastRenderedPageBreak/>
        <w:t>3.2. Предостережение о недопустимости нарушения</w:t>
      </w:r>
    </w:p>
    <w:p w:rsidR="00F75E18" w:rsidRPr="00852293" w:rsidRDefault="00F75E18" w:rsidP="00C27C24">
      <w:pPr>
        <w:spacing w:after="0"/>
        <w:ind w:firstLine="540"/>
        <w:jc w:val="center"/>
        <w:rPr>
          <w:rFonts w:ascii="Times New Roman" w:eastAsia="Calibri" w:hAnsi="Times New Roman" w:cs="Times New Roman"/>
          <w:b/>
          <w:sz w:val="28"/>
          <w:szCs w:val="28"/>
        </w:rPr>
      </w:pPr>
      <w:r w:rsidRPr="00852293">
        <w:rPr>
          <w:rFonts w:ascii="Times New Roman" w:eastAsia="Calibri" w:hAnsi="Times New Roman" w:cs="Times New Roman"/>
          <w:b/>
          <w:sz w:val="28"/>
          <w:szCs w:val="28"/>
        </w:rPr>
        <w:t>обязательных требований</w:t>
      </w:r>
    </w:p>
    <w:p w:rsidR="00F75E18" w:rsidRPr="00852293" w:rsidRDefault="00F75E18" w:rsidP="00C27C24">
      <w:pPr>
        <w:spacing w:after="0"/>
        <w:ind w:firstLine="540"/>
        <w:jc w:val="center"/>
        <w:rPr>
          <w:rFonts w:ascii="Times New Roman" w:eastAsia="Calibri" w:hAnsi="Times New Roman" w:cs="Times New Roman"/>
          <w:b/>
          <w:sz w:val="28"/>
          <w:szCs w:val="28"/>
        </w:rPr>
      </w:pP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3.2.4. Возражение должно содержать:</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1) наименование Контрольного органа, в который направляется возражение;</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3) дату и номер предостережения;</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4) доводы, на основании которых контролируемое лицо не согласно с объявленным предостережением;</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5) дату получения предостережения контролируемым лицом;</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6) личную подпись и дату.</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3.2.7. По результатам рассмотрения возражения Контрольный орган принимает одно из следующих решений:</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1) удовлетворяет возражение в форме отмены предостережения;</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2) отказывает в удовлетворении возражения с указанием причины отказа.</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 xml:space="preserve">3.2.8. Контрольный орган информирует контролируемое лицо о результатах рассмотрения возражения не позднее пяти рабочих дней со дня рассмотрения </w:t>
      </w:r>
      <w:r w:rsidRPr="00852293">
        <w:rPr>
          <w:rFonts w:ascii="Times New Roman" w:eastAsia="Times New Roman" w:hAnsi="Times New Roman" w:cs="Times New Roman"/>
          <w:sz w:val="28"/>
          <w:szCs w:val="28"/>
          <w:lang w:eastAsia="ru-RU"/>
        </w:rPr>
        <w:lastRenderedPageBreak/>
        <w:t>возражения в отношении предостережения.</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3.2.9. Повторное направление возражения по тем же основаниям не допускается.</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75E18" w:rsidRPr="00852293" w:rsidRDefault="00F75E18" w:rsidP="00852293">
      <w:pPr>
        <w:spacing w:after="0"/>
        <w:ind w:firstLine="540"/>
        <w:jc w:val="center"/>
        <w:rPr>
          <w:rFonts w:ascii="Times New Roman" w:eastAsia="Calibri" w:hAnsi="Times New Roman" w:cs="Times New Roman"/>
          <w:sz w:val="28"/>
          <w:szCs w:val="28"/>
        </w:rPr>
      </w:pPr>
    </w:p>
    <w:p w:rsidR="00F75E18" w:rsidRPr="00852293" w:rsidRDefault="00F75E18" w:rsidP="00852293">
      <w:pPr>
        <w:spacing w:after="0"/>
        <w:ind w:firstLine="540"/>
        <w:jc w:val="center"/>
        <w:rPr>
          <w:rFonts w:ascii="Times New Roman" w:eastAsia="Calibri" w:hAnsi="Times New Roman" w:cs="Times New Roman"/>
          <w:b/>
          <w:sz w:val="28"/>
          <w:szCs w:val="28"/>
        </w:rPr>
      </w:pPr>
      <w:r w:rsidRPr="00852293">
        <w:rPr>
          <w:rFonts w:ascii="Times New Roman" w:eastAsia="Calibri" w:hAnsi="Times New Roman" w:cs="Times New Roman"/>
          <w:b/>
          <w:sz w:val="28"/>
          <w:szCs w:val="28"/>
        </w:rPr>
        <w:t>3.3. Консультирование</w:t>
      </w:r>
    </w:p>
    <w:p w:rsidR="00F75E18" w:rsidRPr="00852293" w:rsidRDefault="00F75E18" w:rsidP="00852293">
      <w:pPr>
        <w:spacing w:after="0"/>
        <w:ind w:firstLine="540"/>
        <w:jc w:val="center"/>
        <w:rPr>
          <w:rFonts w:ascii="Times New Roman" w:eastAsia="Calibri" w:hAnsi="Times New Roman" w:cs="Times New Roman"/>
          <w:b/>
          <w:sz w:val="28"/>
          <w:szCs w:val="28"/>
        </w:rPr>
      </w:pP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75E18" w:rsidRPr="00852293" w:rsidRDefault="00F75E18" w:rsidP="00852293">
      <w:pPr>
        <w:widowControl w:val="0"/>
        <w:tabs>
          <w:tab w:val="left" w:pos="1134"/>
        </w:tabs>
        <w:autoSpaceDE w:val="0"/>
        <w:autoSpaceDN w:val="0"/>
        <w:spacing w:after="0"/>
        <w:ind w:left="709"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1) порядка проведения контрольных мероприятий;</w:t>
      </w:r>
    </w:p>
    <w:p w:rsidR="00F75E18" w:rsidRPr="00852293" w:rsidRDefault="00F75E18" w:rsidP="00852293">
      <w:pPr>
        <w:widowControl w:val="0"/>
        <w:tabs>
          <w:tab w:val="left" w:pos="1134"/>
        </w:tabs>
        <w:autoSpaceDE w:val="0"/>
        <w:autoSpaceDN w:val="0"/>
        <w:spacing w:after="0"/>
        <w:ind w:left="709"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2) периодичности проведения контрольных мероприятий;</w:t>
      </w:r>
    </w:p>
    <w:p w:rsidR="00F75E18" w:rsidRPr="00852293" w:rsidRDefault="00F75E18" w:rsidP="00852293">
      <w:pPr>
        <w:widowControl w:val="0"/>
        <w:tabs>
          <w:tab w:val="left" w:pos="1134"/>
        </w:tabs>
        <w:autoSpaceDE w:val="0"/>
        <w:autoSpaceDN w:val="0"/>
        <w:spacing w:after="0"/>
        <w:ind w:left="709"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3) порядка принятия решений по итогам контрольных мероприятий;</w:t>
      </w:r>
    </w:p>
    <w:p w:rsidR="00F75E18" w:rsidRPr="00852293" w:rsidRDefault="00F75E18" w:rsidP="00852293">
      <w:pPr>
        <w:widowControl w:val="0"/>
        <w:tabs>
          <w:tab w:val="left" w:pos="1134"/>
        </w:tabs>
        <w:autoSpaceDE w:val="0"/>
        <w:autoSpaceDN w:val="0"/>
        <w:spacing w:after="0"/>
        <w:ind w:left="709"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4) порядка обжалования решений Контрольного органа.</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3.3.2. Инспекторы осуществляют консультирование контролируемых лиц и их представителей:</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Время разговора по телефону не должно превышать 10 минут.</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3.3.5. Письменное консультирование контролируемых лиц и их представителей осуществляется по следующим вопросам:</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1) порядок обжалования решений Контрольного органа.</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852293">
          <w:rPr>
            <w:rFonts w:ascii="Times New Roman" w:eastAsia="Times New Roman" w:hAnsi="Times New Roman" w:cs="Times New Roman"/>
            <w:sz w:val="28"/>
            <w:szCs w:val="28"/>
            <w:lang w:eastAsia="ru-RU"/>
          </w:rPr>
          <w:t>законом</w:t>
        </w:r>
      </w:hyperlink>
      <w:r w:rsidRPr="00852293">
        <w:rPr>
          <w:rFonts w:ascii="Times New Roman" w:eastAsia="Times New Roman" w:hAnsi="Times New Roman" w:cs="Times New Roman"/>
          <w:sz w:val="28"/>
          <w:szCs w:val="28"/>
          <w:lang w:eastAsia="ru-RU"/>
        </w:rPr>
        <w:t xml:space="preserve"> от 02.</w:t>
      </w:r>
      <w:r w:rsidR="00E15183" w:rsidRPr="00852293">
        <w:rPr>
          <w:rFonts w:ascii="Times New Roman" w:eastAsia="Times New Roman" w:hAnsi="Times New Roman" w:cs="Times New Roman"/>
          <w:sz w:val="28"/>
          <w:szCs w:val="28"/>
          <w:lang w:eastAsia="ru-RU"/>
        </w:rPr>
        <w:t xml:space="preserve"> </w:t>
      </w:r>
      <w:r w:rsidRPr="00852293">
        <w:rPr>
          <w:rFonts w:ascii="Times New Roman" w:eastAsia="Times New Roman" w:hAnsi="Times New Roman" w:cs="Times New Roman"/>
          <w:sz w:val="28"/>
          <w:szCs w:val="28"/>
          <w:lang w:eastAsia="ru-RU"/>
        </w:rPr>
        <w:t>05.</w:t>
      </w:r>
      <w:r w:rsidR="00E15183" w:rsidRPr="00852293">
        <w:rPr>
          <w:rFonts w:ascii="Times New Roman" w:eastAsia="Times New Roman" w:hAnsi="Times New Roman" w:cs="Times New Roman"/>
          <w:sz w:val="28"/>
          <w:szCs w:val="28"/>
          <w:lang w:eastAsia="ru-RU"/>
        </w:rPr>
        <w:t xml:space="preserve"> </w:t>
      </w:r>
      <w:r w:rsidRPr="00852293">
        <w:rPr>
          <w:rFonts w:ascii="Times New Roman" w:eastAsia="Times New Roman" w:hAnsi="Times New Roman" w:cs="Times New Roman"/>
          <w:sz w:val="28"/>
          <w:szCs w:val="28"/>
          <w:lang w:eastAsia="ru-RU"/>
        </w:rPr>
        <w:t xml:space="preserve">2006 </w:t>
      </w:r>
      <w:r w:rsidR="00E15183" w:rsidRPr="00852293">
        <w:rPr>
          <w:rFonts w:ascii="Times New Roman" w:eastAsia="Times New Roman" w:hAnsi="Times New Roman" w:cs="Times New Roman"/>
          <w:sz w:val="28"/>
          <w:szCs w:val="28"/>
          <w:lang w:eastAsia="ru-RU"/>
        </w:rPr>
        <w:t xml:space="preserve">г. </w:t>
      </w:r>
      <w:r w:rsidRPr="00852293">
        <w:rPr>
          <w:rFonts w:ascii="Times New Roman" w:eastAsia="Times New Roman" w:hAnsi="Times New Roman" w:cs="Times New Roman"/>
          <w:sz w:val="28"/>
          <w:szCs w:val="28"/>
          <w:lang w:eastAsia="ru-RU"/>
        </w:rPr>
        <w:t>№ 59-ФЗ «О порядке рассмотрения обращений граждан Российской Федерации».</w:t>
      </w:r>
    </w:p>
    <w:p w:rsidR="009D6408" w:rsidRPr="00852293" w:rsidRDefault="00F75E18" w:rsidP="002A1D5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3.3.7. Контрольный орган осуществляет учет проведенных консультирований.</w:t>
      </w:r>
    </w:p>
    <w:p w:rsidR="00F75E18" w:rsidRPr="00852293" w:rsidRDefault="00F75E18" w:rsidP="002A1D53">
      <w:pPr>
        <w:tabs>
          <w:tab w:val="left" w:pos="1134"/>
        </w:tabs>
        <w:spacing w:after="0"/>
        <w:contextualSpacing/>
        <w:jc w:val="center"/>
        <w:rPr>
          <w:rFonts w:ascii="Times New Roman" w:eastAsia="Times New Roman" w:hAnsi="Times New Roman" w:cs="Times New Roman"/>
          <w:b/>
          <w:sz w:val="28"/>
          <w:szCs w:val="28"/>
        </w:rPr>
      </w:pPr>
      <w:r w:rsidRPr="00852293">
        <w:rPr>
          <w:rFonts w:ascii="Times New Roman" w:eastAsia="Times New Roman" w:hAnsi="Times New Roman" w:cs="Times New Roman"/>
          <w:b/>
          <w:sz w:val="28"/>
          <w:szCs w:val="28"/>
        </w:rPr>
        <w:lastRenderedPageBreak/>
        <w:t>4. Контрольные мероприятия, проводимые в рамках</w:t>
      </w:r>
    </w:p>
    <w:p w:rsidR="00F75E18" w:rsidRPr="00852293" w:rsidRDefault="00F75E18" w:rsidP="002A1D53">
      <w:pPr>
        <w:tabs>
          <w:tab w:val="left" w:pos="1134"/>
        </w:tabs>
        <w:spacing w:after="0"/>
        <w:ind w:firstLine="540"/>
        <w:contextualSpacing/>
        <w:jc w:val="center"/>
        <w:rPr>
          <w:rFonts w:ascii="Times New Roman" w:eastAsia="Times New Roman" w:hAnsi="Times New Roman" w:cs="Times New Roman"/>
          <w:b/>
          <w:sz w:val="28"/>
          <w:szCs w:val="28"/>
        </w:rPr>
      </w:pPr>
      <w:r w:rsidRPr="00852293">
        <w:rPr>
          <w:rFonts w:ascii="Times New Roman" w:eastAsia="Times New Roman" w:hAnsi="Times New Roman" w:cs="Times New Roman"/>
          <w:b/>
          <w:sz w:val="28"/>
          <w:szCs w:val="28"/>
        </w:rPr>
        <w:t>муниципального контроля</w:t>
      </w:r>
    </w:p>
    <w:p w:rsidR="00F75E18" w:rsidRPr="00852293" w:rsidRDefault="00F75E18" w:rsidP="00852293">
      <w:pPr>
        <w:tabs>
          <w:tab w:val="left" w:pos="1134"/>
        </w:tabs>
        <w:spacing w:after="0"/>
        <w:ind w:firstLine="540"/>
        <w:jc w:val="center"/>
        <w:rPr>
          <w:rFonts w:ascii="Times New Roman" w:eastAsia="Calibri" w:hAnsi="Times New Roman" w:cs="Times New Roman"/>
          <w:sz w:val="28"/>
          <w:szCs w:val="28"/>
        </w:rPr>
      </w:pPr>
      <w:r w:rsidRPr="00852293">
        <w:rPr>
          <w:rFonts w:ascii="Times New Roman" w:eastAsia="Calibri" w:hAnsi="Times New Roman" w:cs="Times New Roman"/>
          <w:sz w:val="28"/>
          <w:szCs w:val="28"/>
        </w:rPr>
        <w:t>4.1. Контрольные мероприятия. Общие вопросы</w:t>
      </w:r>
    </w:p>
    <w:p w:rsidR="00F75E18" w:rsidRPr="00852293" w:rsidRDefault="00F75E18" w:rsidP="00852293">
      <w:pPr>
        <w:tabs>
          <w:tab w:val="left" w:pos="1134"/>
        </w:tabs>
        <w:spacing w:after="0"/>
        <w:ind w:firstLine="540"/>
        <w:jc w:val="both"/>
        <w:rPr>
          <w:rFonts w:ascii="Times New Roman" w:eastAsia="Calibri" w:hAnsi="Times New Roman" w:cs="Times New Roman"/>
          <w:sz w:val="28"/>
          <w:szCs w:val="28"/>
        </w:rPr>
      </w:pP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документарная проверка, выездная проверка – при взаимодействии с контролируемыми лицами;</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выездное обследование – без взаимодействия с контролируемыми лицами.</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 xml:space="preserve">4.1.2. При осуществлении муниципального контроля взаимодействием с контролируемыми лицами являются: </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b/>
          <w:color w:val="FF0000"/>
          <w:sz w:val="28"/>
          <w:szCs w:val="28"/>
        </w:rPr>
      </w:pPr>
      <w:r w:rsidRPr="00852293">
        <w:rPr>
          <w:rFonts w:ascii="Times New Roman" w:eastAsia="Times New Roman" w:hAnsi="Times New Roman" w:cs="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запрос документов, иных материалов;</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75E18" w:rsidRPr="00852293" w:rsidRDefault="00F75E18" w:rsidP="00852293">
      <w:pPr>
        <w:autoSpaceDE w:val="0"/>
        <w:autoSpaceDN w:val="0"/>
        <w:adjustRightInd w:val="0"/>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F75E18" w:rsidRPr="00852293" w:rsidRDefault="00F75E18" w:rsidP="00852293">
      <w:pPr>
        <w:tabs>
          <w:tab w:val="left" w:pos="1134"/>
        </w:tabs>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75E18" w:rsidRPr="00852293" w:rsidRDefault="00F75E18" w:rsidP="00852293">
      <w:pPr>
        <w:tabs>
          <w:tab w:val="left" w:pos="1134"/>
        </w:tabs>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F75E18" w:rsidRPr="00852293" w:rsidRDefault="00F75E18" w:rsidP="00852293">
      <w:pPr>
        <w:tabs>
          <w:tab w:val="left" w:pos="1134"/>
        </w:tabs>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75E18" w:rsidRPr="00852293" w:rsidRDefault="00F75E18" w:rsidP="00852293">
      <w:pPr>
        <w:tabs>
          <w:tab w:val="left" w:pos="1134"/>
        </w:tabs>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75E18" w:rsidRPr="00852293" w:rsidRDefault="00F75E18" w:rsidP="00852293">
      <w:pPr>
        <w:tabs>
          <w:tab w:val="left" w:pos="1134"/>
        </w:tabs>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852293">
          <w:rPr>
            <w:rFonts w:ascii="Times New Roman" w:eastAsia="Calibri" w:hAnsi="Times New Roman" w:cs="Times New Roman"/>
            <w:sz w:val="28"/>
            <w:szCs w:val="28"/>
          </w:rPr>
          <w:t>частью 1 статьи 95</w:t>
        </w:r>
      </w:hyperlink>
      <w:r w:rsidRPr="00852293">
        <w:rPr>
          <w:rFonts w:ascii="Times New Roman" w:eastAsia="Calibri" w:hAnsi="Times New Roman" w:cs="Times New Roman"/>
          <w:sz w:val="28"/>
          <w:szCs w:val="28"/>
        </w:rPr>
        <w:t xml:space="preserve"> Федерального закона № 248-ФЗ.</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w:t>
      </w:r>
      <w:r w:rsidRPr="00852293">
        <w:rPr>
          <w:rFonts w:ascii="Times New Roman" w:eastAsia="Times New Roman" w:hAnsi="Times New Roman" w:cs="Times New Roman"/>
          <w:sz w:val="28"/>
          <w:szCs w:val="28"/>
        </w:rPr>
        <w:lastRenderedPageBreak/>
        <w:t>включая задания, содержащиеся в планах работы Контрольного органа, в том числе в случаях, установленных Федеральным законом № 248-ФЗ.</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осмотр;</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получение письменных объяснений;</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истребование документов;</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инструментальное обследование;</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испытание.</w:t>
      </w:r>
    </w:p>
    <w:p w:rsidR="00F75E18" w:rsidRPr="00852293" w:rsidRDefault="00F75E18" w:rsidP="00852293">
      <w:pPr>
        <w:tabs>
          <w:tab w:val="left" w:pos="1134"/>
        </w:tabs>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75E18" w:rsidRPr="00852293" w:rsidRDefault="00F75E18" w:rsidP="00852293">
      <w:pPr>
        <w:tabs>
          <w:tab w:val="left" w:pos="1134"/>
        </w:tabs>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w:t>
      </w:r>
      <w:r w:rsidR="00E15183" w:rsidRPr="00852293">
        <w:rPr>
          <w:rFonts w:ascii="Times New Roman" w:eastAsia="Times New Roman" w:hAnsi="Times New Roman" w:cs="Times New Roman"/>
          <w:sz w:val="28"/>
          <w:szCs w:val="28"/>
        </w:rPr>
        <w:t xml:space="preserve"> </w:t>
      </w:r>
      <w:r w:rsidRPr="00852293">
        <w:rPr>
          <w:rFonts w:ascii="Times New Roman" w:eastAsia="Times New Roman" w:hAnsi="Times New Roman" w:cs="Times New Roman"/>
          <w:sz w:val="28"/>
          <w:szCs w:val="28"/>
        </w:rPr>
        <w:t>03.</w:t>
      </w:r>
      <w:r w:rsidR="00E15183" w:rsidRPr="00852293">
        <w:rPr>
          <w:rFonts w:ascii="Times New Roman" w:eastAsia="Times New Roman" w:hAnsi="Times New Roman" w:cs="Times New Roman"/>
          <w:sz w:val="28"/>
          <w:szCs w:val="28"/>
        </w:rPr>
        <w:t xml:space="preserve"> </w:t>
      </w:r>
      <w:r w:rsidRPr="00852293">
        <w:rPr>
          <w:rFonts w:ascii="Times New Roman" w:eastAsia="Times New Roman" w:hAnsi="Times New Roman" w:cs="Times New Roman"/>
          <w:sz w:val="28"/>
          <w:szCs w:val="28"/>
        </w:rPr>
        <w:t>2021</w:t>
      </w:r>
      <w:r w:rsidR="00E15183" w:rsidRPr="00852293">
        <w:rPr>
          <w:rFonts w:ascii="Times New Roman" w:eastAsia="Times New Roman" w:hAnsi="Times New Roman" w:cs="Times New Roman"/>
          <w:sz w:val="28"/>
          <w:szCs w:val="28"/>
        </w:rPr>
        <w:t xml:space="preserve"> г.</w:t>
      </w:r>
      <w:r w:rsidRPr="00852293">
        <w:rPr>
          <w:rFonts w:ascii="Times New Roman" w:eastAsia="Times New Roman" w:hAnsi="Times New Roman" w:cs="Times New Roman"/>
          <w:sz w:val="28"/>
          <w:szCs w:val="28"/>
        </w:rPr>
        <w:t xml:space="preserve"> № 151 </w:t>
      </w:r>
      <w:r w:rsidRPr="00852293">
        <w:rPr>
          <w:rFonts w:ascii="Times New Roman" w:eastAsia="Times New Roman" w:hAnsi="Times New Roman" w:cs="Times New Roman"/>
          <w:sz w:val="28"/>
          <w:szCs w:val="28"/>
        </w:rPr>
        <w:br/>
        <w:t>«О типовых формах документов, используемых контрольным (надзорным) органом».</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lastRenderedPageBreak/>
        <w:t>4.1.8. Документы, иные материалы, являющиеся доказательствами нарушения обязательных требований, приобщаются к акту.</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Заполненные при проведении контрольного мероприятия проверочные листы должны быть приобщены к акту.</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62CD4" w:rsidRDefault="00F75E18" w:rsidP="0096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8530A" w:rsidRDefault="0018530A" w:rsidP="0096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p>
    <w:p w:rsidR="00F75E18" w:rsidRDefault="00F75E18" w:rsidP="0096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center"/>
        <w:rPr>
          <w:rFonts w:ascii="Times New Roman" w:eastAsia="Times New Roman" w:hAnsi="Times New Roman" w:cs="Times New Roman"/>
          <w:b/>
          <w:sz w:val="28"/>
          <w:szCs w:val="28"/>
          <w:lang w:eastAsia="ru-RU"/>
        </w:rPr>
      </w:pPr>
      <w:r w:rsidRPr="00852293">
        <w:rPr>
          <w:rFonts w:ascii="Times New Roman" w:eastAsia="Times New Roman" w:hAnsi="Times New Roman" w:cs="Times New Roman"/>
          <w:b/>
          <w:sz w:val="28"/>
          <w:szCs w:val="28"/>
          <w:lang w:eastAsia="ru-RU"/>
        </w:rPr>
        <w:t>4.2. Меры, принимаемые Контрольным органом по результатам контрольных мероприятий</w:t>
      </w:r>
    </w:p>
    <w:p w:rsidR="00AB2516" w:rsidRPr="00962CD4" w:rsidRDefault="00AB2516" w:rsidP="0096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center"/>
        <w:rPr>
          <w:rFonts w:ascii="Times New Roman" w:eastAsia="Times New Roman" w:hAnsi="Times New Roman" w:cs="Times New Roman"/>
          <w:sz w:val="28"/>
          <w:szCs w:val="28"/>
          <w:lang w:val="x-none" w:eastAsia="x-none"/>
        </w:rPr>
      </w:pPr>
    </w:p>
    <w:p w:rsidR="00F75E18" w:rsidRPr="00852293" w:rsidRDefault="00DB30C3" w:rsidP="00DB30C3">
      <w:pPr>
        <w:tabs>
          <w:tab w:val="left" w:pos="1134"/>
        </w:tabs>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lang w:eastAsia="ru-RU"/>
        </w:rPr>
        <w:t xml:space="preserve">       </w:t>
      </w:r>
      <w:r w:rsidR="00F75E18" w:rsidRPr="00852293">
        <w:rPr>
          <w:rFonts w:ascii="Times New Roman" w:eastAsia="Times New Roman" w:hAnsi="Times New Roman" w:cs="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00F75E18" w:rsidRPr="00852293">
        <w:rPr>
          <w:rFonts w:ascii="Times New Roman" w:eastAsia="Times New Roman" w:hAnsi="Times New Roman" w:cs="Times New Roman"/>
          <w:bCs/>
          <w:sz w:val="28"/>
          <w:szCs w:val="28"/>
          <w:lang w:val="x-none"/>
        </w:rPr>
        <w:t xml:space="preserve"> в пределах полномочий, предусмотренных законодательством Российской Федерации,</w:t>
      </w:r>
      <w:r w:rsidR="00F75E18" w:rsidRPr="00852293">
        <w:rPr>
          <w:rFonts w:ascii="Times New Roman" w:eastAsia="Times New Roman" w:hAnsi="Times New Roman" w:cs="Times New Roman"/>
          <w:sz w:val="28"/>
          <w:szCs w:val="28"/>
        </w:rPr>
        <w:t xml:space="preserve"> обязан:</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color w:val="000000"/>
          <w:sz w:val="28"/>
          <w:szCs w:val="28"/>
          <w:lang w:eastAsia="ru-RU"/>
        </w:rPr>
      </w:pPr>
      <w:r w:rsidRPr="00852293">
        <w:rPr>
          <w:rFonts w:ascii="Times New Roman" w:eastAsia="Times New Roman" w:hAnsi="Times New Roman" w:cs="Times New Roman"/>
          <w:color w:val="000000"/>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852293">
        <w:rPr>
          <w:rFonts w:ascii="Times New Roman" w:eastAsia="Calibri" w:hAnsi="Times New Roman" w:cs="Times New Roman"/>
          <w:sz w:val="28"/>
          <w:szCs w:val="28"/>
        </w:rPr>
        <w:lastRenderedPageBreak/>
        <w:t>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4.2.2. Предписание оформляется по форме согласно приложению 4 к настоящему Положению.</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 xml:space="preserve">4.2.8.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Контрольный орган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в исполнительные органы государственной власти Республики </w:t>
      </w:r>
      <w:r w:rsidRPr="00852293">
        <w:rPr>
          <w:rFonts w:ascii="Times New Roman" w:eastAsia="Times New Roman" w:hAnsi="Times New Roman" w:cs="Times New Roman"/>
          <w:sz w:val="28"/>
          <w:szCs w:val="28"/>
          <w:lang w:eastAsia="x-none"/>
        </w:rPr>
        <w:t>Ингушетия</w:t>
      </w:r>
      <w:r w:rsidRPr="00852293">
        <w:rPr>
          <w:rFonts w:ascii="Times New Roman" w:eastAsia="Times New Roman" w:hAnsi="Times New Roman" w:cs="Times New Roman"/>
          <w:sz w:val="28"/>
          <w:szCs w:val="28"/>
          <w:lang w:val="x-none" w:eastAsia="x-none"/>
        </w:rPr>
        <w:t>, осуществляющие государственный земельный надзор.</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Копия акта проверки с приложением направляется в форме электронного документа, подписанного усиленной квалифицированной электронной подписью уполномоченного должностного лица Контрольного органа, или в случае невозможности направления в форме электронного документа - на бумажном носителе.</w:t>
      </w:r>
    </w:p>
    <w:p w:rsidR="00F75E18" w:rsidRPr="00852293" w:rsidRDefault="00F75E18" w:rsidP="001F7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x-none" w:eastAsia="x-none"/>
        </w:rPr>
      </w:pPr>
    </w:p>
    <w:p w:rsidR="00F75E18" w:rsidRDefault="00F75E18" w:rsidP="00852293">
      <w:pPr>
        <w:tabs>
          <w:tab w:val="left" w:pos="1134"/>
        </w:tabs>
        <w:spacing w:after="0"/>
        <w:ind w:firstLine="540"/>
        <w:contextualSpacing/>
        <w:jc w:val="center"/>
        <w:rPr>
          <w:rFonts w:ascii="Times New Roman" w:eastAsia="Times New Roman" w:hAnsi="Times New Roman" w:cs="Times New Roman"/>
          <w:b/>
          <w:sz w:val="28"/>
          <w:szCs w:val="28"/>
        </w:rPr>
      </w:pPr>
      <w:r w:rsidRPr="00852293">
        <w:rPr>
          <w:rFonts w:ascii="Times New Roman" w:eastAsia="Times New Roman" w:hAnsi="Times New Roman" w:cs="Times New Roman"/>
          <w:b/>
          <w:sz w:val="28"/>
          <w:szCs w:val="28"/>
        </w:rPr>
        <w:t>4.3. Плановые контрольные мероприятия</w:t>
      </w:r>
    </w:p>
    <w:p w:rsidR="00AA7032" w:rsidRPr="00852293" w:rsidRDefault="00AA7032" w:rsidP="00852293">
      <w:pPr>
        <w:tabs>
          <w:tab w:val="left" w:pos="1134"/>
        </w:tabs>
        <w:spacing w:after="0"/>
        <w:ind w:firstLine="540"/>
        <w:contextualSpacing/>
        <w:jc w:val="center"/>
        <w:rPr>
          <w:rFonts w:ascii="Times New Roman" w:eastAsia="Times New Roman" w:hAnsi="Times New Roman" w:cs="Times New Roman"/>
          <w:b/>
          <w:sz w:val="28"/>
          <w:szCs w:val="28"/>
        </w:rPr>
      </w:pPr>
    </w:p>
    <w:p w:rsidR="00F75E18" w:rsidRPr="00852293" w:rsidRDefault="001F7B51" w:rsidP="001F7B51">
      <w:pPr>
        <w:tabs>
          <w:tab w:val="left" w:pos="1134"/>
        </w:tabs>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F75E18" w:rsidRPr="00852293">
        <w:rPr>
          <w:rFonts w:ascii="Times New Roman" w:eastAsia="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vertAlign w:val="superscript"/>
        </w:rPr>
      </w:pPr>
      <w:r w:rsidRPr="00852293">
        <w:rPr>
          <w:rFonts w:ascii="Times New Roman" w:eastAsia="Times New Roman" w:hAnsi="Times New Roman" w:cs="Times New Roman"/>
          <w:sz w:val="28"/>
          <w:szCs w:val="28"/>
        </w:rPr>
        <w:lastRenderedPageBreak/>
        <w:t>4.3.3. Контрольный орган может проводить следующие виды плановых контрольных мероприятий:</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документарная проверка;</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выездная проверка.</w:t>
      </w:r>
    </w:p>
    <w:p w:rsidR="00F75E18" w:rsidRPr="00852293" w:rsidRDefault="00F75E18" w:rsidP="00852293">
      <w:pPr>
        <w:tabs>
          <w:tab w:val="left" w:pos="1134"/>
        </w:tabs>
        <w:spacing w:after="0"/>
        <w:ind w:firstLine="567"/>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1E6880" w:rsidRPr="0084074C" w:rsidRDefault="00F75E18" w:rsidP="0084074C">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p>
    <w:p w:rsidR="00F75E18" w:rsidRDefault="00F75E18" w:rsidP="00852293">
      <w:pPr>
        <w:tabs>
          <w:tab w:val="left" w:pos="1134"/>
        </w:tabs>
        <w:spacing w:after="0"/>
        <w:ind w:firstLine="540"/>
        <w:contextualSpacing/>
        <w:jc w:val="center"/>
        <w:rPr>
          <w:rFonts w:ascii="Times New Roman" w:eastAsia="Times New Roman" w:hAnsi="Times New Roman" w:cs="Times New Roman"/>
          <w:b/>
          <w:sz w:val="28"/>
          <w:szCs w:val="28"/>
        </w:rPr>
      </w:pPr>
      <w:r w:rsidRPr="00852293">
        <w:rPr>
          <w:rFonts w:ascii="Times New Roman" w:eastAsia="Times New Roman" w:hAnsi="Times New Roman" w:cs="Times New Roman"/>
          <w:b/>
          <w:sz w:val="28"/>
          <w:szCs w:val="28"/>
        </w:rPr>
        <w:t>4.4. Внеплановые контрольные мероприятия</w:t>
      </w:r>
    </w:p>
    <w:p w:rsidR="00763700" w:rsidRPr="00852293" w:rsidRDefault="00763700" w:rsidP="00852293">
      <w:pPr>
        <w:tabs>
          <w:tab w:val="left" w:pos="1134"/>
        </w:tabs>
        <w:spacing w:after="0"/>
        <w:ind w:firstLine="540"/>
        <w:contextualSpacing/>
        <w:jc w:val="center"/>
        <w:rPr>
          <w:rFonts w:ascii="Times New Roman" w:eastAsia="Times New Roman" w:hAnsi="Times New Roman" w:cs="Times New Roman"/>
          <w:b/>
          <w:sz w:val="28"/>
          <w:szCs w:val="28"/>
        </w:rPr>
      </w:pPr>
    </w:p>
    <w:p w:rsidR="00F75E18" w:rsidRPr="00852293" w:rsidRDefault="0084074C" w:rsidP="0084074C">
      <w:pPr>
        <w:tabs>
          <w:tab w:val="left" w:pos="1134"/>
        </w:tabs>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F75E18" w:rsidRPr="00852293">
        <w:rPr>
          <w:rFonts w:ascii="Times New Roman" w:eastAsia="Times New Roman" w:hAnsi="Times New Roman" w:cs="Times New Roman"/>
          <w:sz w:val="28"/>
          <w:szCs w:val="28"/>
        </w:rPr>
        <w:t>4.4.1. Внеплановые контрольные мероприятия проводятся в виде документарных и выездных проверок, выездного обследования.</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75E18" w:rsidRPr="00852293" w:rsidRDefault="00F75E18" w:rsidP="0084074C">
      <w:pPr>
        <w:tabs>
          <w:tab w:val="left" w:pos="1134"/>
        </w:tabs>
        <w:spacing w:after="0"/>
        <w:rPr>
          <w:rFonts w:ascii="Times New Roman" w:eastAsia="Calibri" w:hAnsi="Times New Roman" w:cs="Times New Roman"/>
          <w:sz w:val="28"/>
          <w:szCs w:val="28"/>
        </w:rPr>
      </w:pPr>
    </w:p>
    <w:p w:rsidR="00F75E18" w:rsidRDefault="00F75E18" w:rsidP="00852293">
      <w:pPr>
        <w:tabs>
          <w:tab w:val="left" w:pos="1134"/>
        </w:tabs>
        <w:spacing w:after="0"/>
        <w:ind w:firstLine="540"/>
        <w:jc w:val="center"/>
        <w:rPr>
          <w:rFonts w:ascii="Times New Roman" w:eastAsia="Calibri" w:hAnsi="Times New Roman" w:cs="Times New Roman"/>
          <w:b/>
          <w:sz w:val="28"/>
          <w:szCs w:val="28"/>
        </w:rPr>
      </w:pPr>
      <w:r w:rsidRPr="00852293">
        <w:rPr>
          <w:rFonts w:ascii="Times New Roman" w:eastAsia="Calibri" w:hAnsi="Times New Roman" w:cs="Times New Roman"/>
          <w:b/>
          <w:sz w:val="28"/>
          <w:szCs w:val="28"/>
        </w:rPr>
        <w:t>4.5. Документарная проверка</w:t>
      </w:r>
    </w:p>
    <w:p w:rsidR="008074AC" w:rsidRPr="00852293" w:rsidRDefault="008074AC" w:rsidP="00852293">
      <w:pPr>
        <w:tabs>
          <w:tab w:val="left" w:pos="1134"/>
        </w:tabs>
        <w:spacing w:after="0"/>
        <w:ind w:firstLine="540"/>
        <w:jc w:val="center"/>
        <w:rPr>
          <w:rFonts w:ascii="Times New Roman" w:eastAsia="Calibri" w:hAnsi="Times New Roman" w:cs="Times New Roman"/>
          <w:b/>
          <w:sz w:val="28"/>
          <w:szCs w:val="28"/>
        </w:rPr>
      </w:pPr>
    </w:p>
    <w:p w:rsidR="00F75E18" w:rsidRPr="00852293" w:rsidRDefault="00352F1F" w:rsidP="00352F1F">
      <w:pPr>
        <w:tabs>
          <w:tab w:val="left" w:pos="1134"/>
        </w:tabs>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F75E18" w:rsidRPr="00852293">
        <w:rPr>
          <w:rFonts w:ascii="Times New Roman" w:eastAsia="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75E18" w:rsidRPr="00852293" w:rsidRDefault="00F75E18" w:rsidP="00852293">
      <w:pPr>
        <w:tabs>
          <w:tab w:val="left" w:pos="1134"/>
        </w:tabs>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w:t>
      </w:r>
      <w:r w:rsidRPr="00852293">
        <w:rPr>
          <w:rFonts w:ascii="Times New Roman" w:eastAsia="Calibri" w:hAnsi="Times New Roman" w:cs="Times New Roman"/>
          <w:sz w:val="28"/>
          <w:szCs w:val="28"/>
        </w:rPr>
        <w:lastRenderedPageBreak/>
        <w:t xml:space="preserve">контролируемого лица требование представить иные необходимые для рассмотрения в ходе документарной проверки документы. </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 xml:space="preserve">4.5.3. Срок проведения документарной проверки не может превышать десять рабочих дней. </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В указанный срок не включается период с момента:</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2) период с момента направления контролируемому лицу информации Контрольного органа:</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о выявлении ошибок и (или) противоречий в представленных контролируемым лицом документах;</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 xml:space="preserve">4.5.4. Перечень </w:t>
      </w:r>
      <w:r w:rsidR="00E15183" w:rsidRPr="00852293">
        <w:rPr>
          <w:rFonts w:ascii="Times New Roman" w:eastAsia="Times New Roman" w:hAnsi="Times New Roman" w:cs="Times New Roman"/>
          <w:sz w:val="28"/>
          <w:szCs w:val="28"/>
        </w:rPr>
        <w:t>допустимых контрольных действий,</w:t>
      </w:r>
      <w:r w:rsidRPr="00852293">
        <w:rPr>
          <w:rFonts w:ascii="Times New Roman" w:eastAsia="Times New Roman" w:hAnsi="Times New Roman" w:cs="Times New Roman"/>
          <w:sz w:val="28"/>
          <w:szCs w:val="28"/>
        </w:rPr>
        <w:t xml:space="preserve"> совершаемых в ходе документарной проверки:</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1) истребование документов;</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2) получение письменных объяснений.</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52293">
        <w:rPr>
          <w:rFonts w:ascii="Times New Roman" w:eastAsia="Times New Roman" w:hAnsi="Times New Roman" w:cs="Times New Roman"/>
          <w:color w:val="FF0000"/>
          <w:sz w:val="28"/>
          <w:szCs w:val="28"/>
          <w:lang w:eastAsia="ru-RU"/>
        </w:rPr>
        <w:t xml:space="preserve"> </w:t>
      </w:r>
      <w:r w:rsidRPr="00852293">
        <w:rPr>
          <w:rFonts w:ascii="Times New Roman" w:eastAsia="Times New Roman" w:hAnsi="Times New Roman" w:cs="Times New Roman"/>
          <w:sz w:val="28"/>
          <w:szCs w:val="28"/>
          <w:lang w:eastAsia="ru-RU"/>
        </w:rPr>
        <w:t>в том числе материалов фотосъемки, аудио- и видеозаписи, информационных баз, банков данных, а также носителей информации.</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 xml:space="preserve">Контролируемое лицо в срок, указанный в требовании о представлении документов, направляет </w:t>
      </w:r>
      <w:proofErr w:type="spellStart"/>
      <w:r w:rsidRPr="00852293">
        <w:rPr>
          <w:rFonts w:ascii="Times New Roman" w:eastAsia="Times New Roman" w:hAnsi="Times New Roman" w:cs="Times New Roman"/>
          <w:sz w:val="28"/>
          <w:szCs w:val="28"/>
          <w:lang w:val="x-none" w:eastAsia="x-none"/>
        </w:rPr>
        <w:t>истребуемые</w:t>
      </w:r>
      <w:proofErr w:type="spellEnd"/>
      <w:r w:rsidRPr="00852293">
        <w:rPr>
          <w:rFonts w:ascii="Times New Roman" w:eastAsia="Times New Roman" w:hAnsi="Times New Roman" w:cs="Times New Roman"/>
          <w:sz w:val="28"/>
          <w:szCs w:val="28"/>
          <w:lang w:val="x-none" w:eastAsia="x-none"/>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52293">
        <w:rPr>
          <w:rFonts w:ascii="Times New Roman" w:eastAsia="Times New Roman" w:hAnsi="Times New Roman" w:cs="Times New Roman"/>
          <w:sz w:val="28"/>
          <w:szCs w:val="28"/>
          <w:lang w:val="x-none" w:eastAsia="x-none"/>
        </w:rPr>
        <w:t>истребуемые</w:t>
      </w:r>
      <w:proofErr w:type="spellEnd"/>
      <w:r w:rsidRPr="00852293">
        <w:rPr>
          <w:rFonts w:ascii="Times New Roman" w:eastAsia="Times New Roman" w:hAnsi="Times New Roman" w:cs="Times New Roman"/>
          <w:sz w:val="28"/>
          <w:szCs w:val="28"/>
          <w:lang w:val="x-none" w:eastAsia="x-none"/>
        </w:rPr>
        <w:t xml:space="preserve"> документы.</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b/>
          <w:sz w:val="28"/>
          <w:szCs w:val="28"/>
          <w:lang w:val="x-none" w:eastAsia="x-none"/>
        </w:rPr>
      </w:pPr>
      <w:r w:rsidRPr="00852293">
        <w:rPr>
          <w:rFonts w:ascii="Times New Roman" w:eastAsia="Times New Roman" w:hAnsi="Times New Roman" w:cs="Times New Roman"/>
          <w:sz w:val="28"/>
          <w:szCs w:val="28"/>
          <w:lang w:val="x-none" w:eastAsia="x-none"/>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w:t>
      </w:r>
      <w:r w:rsidRPr="00852293">
        <w:rPr>
          <w:rFonts w:ascii="Times New Roman" w:eastAsia="Times New Roman" w:hAnsi="Times New Roman" w:cs="Times New Roman"/>
          <w:sz w:val="28"/>
          <w:szCs w:val="28"/>
          <w:lang w:val="x-none" w:eastAsia="x-none"/>
        </w:rPr>
        <w:lastRenderedPageBreak/>
        <w:t>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4.5.6. Письменные объяснения могут быть запрошены инспектором от контролируемого лица или его представителя, свидетелей.</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Письменные объяснения оформляются путем составления письменного документа в свободной форме.</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b/>
          <w:sz w:val="28"/>
          <w:szCs w:val="28"/>
          <w:lang w:eastAsia="ru-RU"/>
        </w:rPr>
      </w:pPr>
      <w:r w:rsidRPr="00852293">
        <w:rPr>
          <w:rFonts w:ascii="Times New Roman" w:eastAsia="Times New Roman" w:hAnsi="Times New Roman" w:cs="Times New Roman"/>
          <w:sz w:val="28"/>
          <w:szCs w:val="28"/>
          <w:lang w:eastAsia="ru-RU"/>
        </w:rPr>
        <w:t>4.5.7. Оформление акта производится по месту нахождения Контрольного органа в день окончания проведения документарной проверки.</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4.5.9. Внеплановая документарная проверка проводится без согласования с органами прокуратуры.</w:t>
      </w:r>
    </w:p>
    <w:p w:rsidR="00F75E18" w:rsidRPr="00852293" w:rsidRDefault="00F75E18" w:rsidP="00852293">
      <w:pPr>
        <w:tabs>
          <w:tab w:val="left" w:pos="1134"/>
        </w:tabs>
        <w:spacing w:after="0"/>
        <w:ind w:left="709" w:firstLine="540"/>
        <w:contextualSpacing/>
        <w:jc w:val="both"/>
        <w:rPr>
          <w:rFonts w:ascii="Times New Roman" w:eastAsia="Times New Roman" w:hAnsi="Times New Roman" w:cs="Times New Roman"/>
          <w:sz w:val="28"/>
          <w:szCs w:val="28"/>
        </w:rPr>
      </w:pPr>
    </w:p>
    <w:p w:rsidR="00F75E18" w:rsidRDefault="00F75E18" w:rsidP="004A1926">
      <w:pPr>
        <w:tabs>
          <w:tab w:val="left" w:pos="1134"/>
        </w:tabs>
        <w:spacing w:after="0"/>
        <w:contextualSpacing/>
        <w:jc w:val="center"/>
        <w:rPr>
          <w:rFonts w:ascii="Times New Roman" w:eastAsia="Times New Roman" w:hAnsi="Times New Roman" w:cs="Times New Roman"/>
          <w:b/>
          <w:sz w:val="28"/>
          <w:szCs w:val="28"/>
        </w:rPr>
      </w:pPr>
      <w:r w:rsidRPr="00852293">
        <w:rPr>
          <w:rFonts w:ascii="Times New Roman" w:eastAsia="Times New Roman" w:hAnsi="Times New Roman" w:cs="Times New Roman"/>
          <w:b/>
          <w:sz w:val="28"/>
          <w:szCs w:val="28"/>
        </w:rPr>
        <w:t>4.6. Выездная проверка</w:t>
      </w:r>
    </w:p>
    <w:p w:rsidR="004A1926" w:rsidRPr="00852293" w:rsidRDefault="004A1926" w:rsidP="004A1926">
      <w:pPr>
        <w:tabs>
          <w:tab w:val="left" w:pos="1134"/>
        </w:tabs>
        <w:spacing w:after="0"/>
        <w:contextualSpacing/>
        <w:jc w:val="center"/>
        <w:rPr>
          <w:rFonts w:ascii="Times New Roman" w:eastAsia="Times New Roman" w:hAnsi="Times New Roman" w:cs="Times New Roman"/>
          <w:b/>
          <w:sz w:val="28"/>
          <w:szCs w:val="28"/>
        </w:rPr>
      </w:pPr>
    </w:p>
    <w:p w:rsidR="00F75E18" w:rsidRPr="00852293" w:rsidRDefault="005846E2" w:rsidP="005846E2">
      <w:pPr>
        <w:tabs>
          <w:tab w:val="left" w:pos="1134"/>
        </w:tabs>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5E18" w:rsidRPr="00852293">
        <w:rPr>
          <w:rFonts w:ascii="Times New Roman" w:eastAsia="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4.6.2. Выездная проверка проводится в случае, если не представляется возможным:</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eastAsia="x-none"/>
        </w:rPr>
      </w:pPr>
      <w:r w:rsidRPr="00852293">
        <w:rPr>
          <w:rFonts w:ascii="Times New Roman" w:eastAsia="Times New Roman" w:hAnsi="Times New Roman" w:cs="Times New Roman"/>
          <w:sz w:val="28"/>
          <w:szCs w:val="28"/>
          <w:lang w:val="x-none" w:eastAsia="x-none"/>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w:t>
      </w:r>
      <w:r w:rsidR="00496495" w:rsidRPr="00852293">
        <w:rPr>
          <w:rFonts w:ascii="Times New Roman" w:eastAsia="Times New Roman" w:hAnsi="Times New Roman" w:cs="Times New Roman"/>
          <w:sz w:val="28"/>
          <w:szCs w:val="28"/>
          <w:lang w:val="x-none" w:eastAsia="x-none"/>
        </w:rPr>
        <w:t>а указанное в пункте</w:t>
      </w:r>
      <w:r w:rsidR="00496495" w:rsidRPr="00852293">
        <w:rPr>
          <w:rFonts w:ascii="Times New Roman" w:eastAsia="Times New Roman" w:hAnsi="Times New Roman" w:cs="Times New Roman"/>
          <w:sz w:val="28"/>
          <w:szCs w:val="28"/>
          <w:lang w:eastAsia="x-none"/>
        </w:rPr>
        <w:t xml:space="preserve"> </w:t>
      </w:r>
      <w:r w:rsidRPr="00852293">
        <w:rPr>
          <w:rFonts w:ascii="Times New Roman" w:eastAsia="Times New Roman" w:hAnsi="Times New Roman" w:cs="Times New Roman"/>
          <w:sz w:val="28"/>
          <w:szCs w:val="28"/>
          <w:lang w:val="x-none" w:eastAsia="x-none"/>
        </w:rPr>
        <w:lastRenderedPageBreak/>
        <w:t>4.6.1 настоящего Положения место и совершения необходимых контрольных действий, предусмотренных в рамках иного вида контрольных мероприятий.</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75E18" w:rsidRPr="00852293" w:rsidRDefault="00F75E18" w:rsidP="00852293">
      <w:pPr>
        <w:tabs>
          <w:tab w:val="left" w:pos="1134"/>
        </w:tabs>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4.6.6. Срок проведения выездной проверки составляет не более десяти рабочих дней.</w:t>
      </w:r>
    </w:p>
    <w:p w:rsidR="00F75E18" w:rsidRPr="00852293" w:rsidRDefault="00F75E18" w:rsidP="00852293">
      <w:pPr>
        <w:tabs>
          <w:tab w:val="left" w:pos="1134"/>
        </w:tabs>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4.6.7. Перечень допустимых контрольных действий в ходе выездной проверки:</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1) осмотр;</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2) истребование документов;</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3) получение письменных объяснений;</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4) инструментальное обследование.</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По результатам осмотра составляется протокол осмотра.</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 дата и место его составления;</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 должность, фамилия и инициалы инспектора или специалиста, составивших протокол;</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 сведения о контролируемом лице;</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 предмет обследования, используемые специальное оборудование и (или) технические приборы, методики инструментального обследования;</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lastRenderedPageBreak/>
        <w:t>- выводы о соответствии этих показателей установленным нормам;</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 иные сведения, имеющие значение для оценки результатов инструментального обследования.</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color w:val="FF0000"/>
          <w:sz w:val="28"/>
          <w:szCs w:val="28"/>
          <w:lang w:eastAsia="ru-RU"/>
        </w:rPr>
      </w:pPr>
      <w:r w:rsidRPr="00852293">
        <w:rPr>
          <w:rFonts w:ascii="Times New Roman" w:eastAsia="Times New Roman" w:hAnsi="Times New Roman" w:cs="Times New Roman"/>
          <w:sz w:val="28"/>
          <w:szCs w:val="28"/>
          <w:lang w:eastAsia="ru-RU"/>
        </w:rPr>
        <w:t xml:space="preserve">4.6.11. Представление контролируемым лицом </w:t>
      </w:r>
      <w:proofErr w:type="spellStart"/>
      <w:r w:rsidRPr="00852293">
        <w:rPr>
          <w:rFonts w:ascii="Times New Roman" w:eastAsia="Times New Roman" w:hAnsi="Times New Roman" w:cs="Times New Roman"/>
          <w:sz w:val="28"/>
          <w:szCs w:val="28"/>
          <w:lang w:eastAsia="ru-RU"/>
        </w:rPr>
        <w:t>истребуемых</w:t>
      </w:r>
      <w:proofErr w:type="spellEnd"/>
      <w:r w:rsidRPr="00852293">
        <w:rPr>
          <w:rFonts w:ascii="Times New Roman" w:eastAsia="Times New Roman" w:hAnsi="Times New Roman" w:cs="Times New Roman"/>
          <w:sz w:val="28"/>
          <w:szCs w:val="28"/>
          <w:lang w:eastAsia="ru-RU"/>
        </w:rPr>
        <w:t xml:space="preserve"> документов, письменных объяснений осуществляется в соответствии с пунктами 4.5.5 и 4.5.6 настоящего Положения.</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4.6.12. По окончании проведения выездной проверки инспектор составляет акт выездной проверки.</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Информация о проведении фотосъемки, аудио- и видеозаписи отражается в акте проверки.</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852293">
          <w:rPr>
            <w:rFonts w:ascii="Times New Roman" w:eastAsia="Times New Roman" w:hAnsi="Times New Roman" w:cs="Times New Roman"/>
            <w:sz w:val="28"/>
            <w:szCs w:val="28"/>
          </w:rPr>
          <w:t>частями 4</w:t>
        </w:r>
      </w:hyperlink>
      <w:r w:rsidRPr="00852293">
        <w:rPr>
          <w:rFonts w:ascii="Times New Roman" w:eastAsia="Times New Roman" w:hAnsi="Times New Roman" w:cs="Times New Roman"/>
          <w:sz w:val="28"/>
          <w:szCs w:val="28"/>
        </w:rPr>
        <w:t xml:space="preserve"> и </w:t>
      </w:r>
      <w:hyperlink r:id="rId10" w:tooltip="Федеральный закон от 31.07.2020 N 248-ФЗ" w:history="1">
        <w:r w:rsidRPr="00852293">
          <w:rPr>
            <w:rFonts w:ascii="Times New Roman" w:eastAsia="Times New Roman" w:hAnsi="Times New Roman" w:cs="Times New Roman"/>
            <w:sz w:val="28"/>
            <w:szCs w:val="28"/>
          </w:rPr>
          <w:t>5 статьи 21</w:t>
        </w:r>
      </w:hyperlink>
      <w:r w:rsidRPr="00852293">
        <w:rPr>
          <w:rFonts w:ascii="Times New Roman" w:eastAsia="Times New Roman" w:hAnsi="Times New Roman" w:cs="Times New Roman"/>
          <w:sz w:val="28"/>
          <w:szCs w:val="28"/>
        </w:rPr>
        <w:t xml:space="preserve">Федеральным законом № 248-ФЗ. </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 xml:space="preserve">4.6.14. Индивидуальный предприниматель, гражданин, являющиеся контролируемыми лицами, вправе представить в Контрольный орган информацию </w:t>
      </w:r>
      <w:r w:rsidRPr="00852293">
        <w:rPr>
          <w:rFonts w:ascii="Times New Roman" w:eastAsia="Times New Roman" w:hAnsi="Times New Roman" w:cs="Times New Roman"/>
          <w:sz w:val="28"/>
          <w:szCs w:val="28"/>
        </w:rPr>
        <w:lastRenderedPageBreak/>
        <w:t>о невозможности присутствия при проведении контрольных мероприятий в случаях:</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1) временной нетрудоспособности;</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F75E18" w:rsidRPr="00852293" w:rsidRDefault="00F75E18" w:rsidP="00852293">
      <w:pPr>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75E18" w:rsidRPr="00852293" w:rsidRDefault="00F75E18" w:rsidP="00852293">
      <w:pPr>
        <w:suppressAutoHyphens/>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4) нахождения в служебной командировке.</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A1926" w:rsidRDefault="004A1926" w:rsidP="00852293">
      <w:pPr>
        <w:widowControl w:val="0"/>
        <w:autoSpaceDE w:val="0"/>
        <w:autoSpaceDN w:val="0"/>
        <w:spacing w:after="0"/>
        <w:ind w:firstLine="540"/>
        <w:jc w:val="center"/>
        <w:rPr>
          <w:rFonts w:ascii="Times New Roman" w:eastAsia="Times New Roman" w:hAnsi="Times New Roman" w:cs="Times New Roman"/>
          <w:sz w:val="28"/>
          <w:szCs w:val="28"/>
          <w:lang w:eastAsia="ru-RU"/>
        </w:rPr>
      </w:pPr>
    </w:p>
    <w:p w:rsidR="00F75E18" w:rsidRDefault="00F75E18" w:rsidP="00852293">
      <w:pPr>
        <w:widowControl w:val="0"/>
        <w:autoSpaceDE w:val="0"/>
        <w:autoSpaceDN w:val="0"/>
        <w:spacing w:after="0"/>
        <w:ind w:firstLine="540"/>
        <w:jc w:val="center"/>
        <w:rPr>
          <w:rFonts w:ascii="Times New Roman" w:eastAsia="Times New Roman" w:hAnsi="Times New Roman" w:cs="Times New Roman"/>
          <w:b/>
          <w:sz w:val="28"/>
          <w:szCs w:val="28"/>
          <w:lang w:eastAsia="ru-RU"/>
        </w:rPr>
      </w:pPr>
      <w:r w:rsidRPr="00852293">
        <w:rPr>
          <w:rFonts w:ascii="Times New Roman" w:eastAsia="Times New Roman" w:hAnsi="Times New Roman" w:cs="Times New Roman"/>
          <w:b/>
          <w:sz w:val="28"/>
          <w:szCs w:val="28"/>
          <w:lang w:eastAsia="ru-RU"/>
        </w:rPr>
        <w:t>4.7. Выездное обследование</w:t>
      </w:r>
    </w:p>
    <w:p w:rsidR="004A1926" w:rsidRPr="00852293" w:rsidRDefault="004A1926" w:rsidP="00852293">
      <w:pPr>
        <w:widowControl w:val="0"/>
        <w:autoSpaceDE w:val="0"/>
        <w:autoSpaceDN w:val="0"/>
        <w:spacing w:after="0"/>
        <w:ind w:firstLine="540"/>
        <w:jc w:val="center"/>
        <w:rPr>
          <w:rFonts w:ascii="Times New Roman" w:eastAsia="Times New Roman" w:hAnsi="Times New Roman" w:cs="Times New Roman"/>
          <w:b/>
          <w:sz w:val="28"/>
          <w:szCs w:val="28"/>
          <w:lang w:eastAsia="ru-RU"/>
        </w:rPr>
      </w:pPr>
    </w:p>
    <w:p w:rsidR="00F75E18" w:rsidRPr="00852293" w:rsidRDefault="00852293" w:rsidP="00852293">
      <w:pPr>
        <w:tabs>
          <w:tab w:val="left" w:pos="1134"/>
        </w:tabs>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F75E18" w:rsidRPr="00852293">
        <w:rPr>
          <w:rFonts w:ascii="Times New Roman" w:eastAsia="Times New Roman" w:hAnsi="Times New Roman" w:cs="Times New Roman"/>
          <w:sz w:val="28"/>
          <w:szCs w:val="28"/>
        </w:rPr>
        <w:t>4.7.1. Выездное обследование проводится в целях оценки соблюдения контролируемыми лицами обязательных требований.</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eastAsia="x-none"/>
        </w:rPr>
      </w:pPr>
      <w:r w:rsidRPr="00852293">
        <w:rPr>
          <w:rFonts w:ascii="Times New Roman" w:eastAsia="Times New Roman" w:hAnsi="Times New Roman" w:cs="Times New Roman"/>
          <w:sz w:val="28"/>
          <w:szCs w:val="28"/>
          <w:lang w:val="x-none" w:eastAsia="x-none"/>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 xml:space="preserve">4.7.3. Выездное обследование проводится без информирования контролируемого лица. </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75E18"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65921" w:rsidRDefault="00C65921"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p>
    <w:p w:rsidR="00C65921" w:rsidRDefault="00C65921"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p>
    <w:p w:rsidR="00C65921" w:rsidRPr="00852293" w:rsidRDefault="00C65921"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p>
    <w:p w:rsidR="00F75E18" w:rsidRPr="00852293" w:rsidRDefault="00F75E18" w:rsidP="00852293">
      <w:pPr>
        <w:widowControl w:val="0"/>
        <w:autoSpaceDE w:val="0"/>
        <w:autoSpaceDN w:val="0"/>
        <w:spacing w:after="0"/>
        <w:ind w:firstLine="540"/>
        <w:jc w:val="center"/>
        <w:rPr>
          <w:rFonts w:ascii="Times New Roman" w:eastAsia="Times New Roman" w:hAnsi="Times New Roman" w:cs="Times New Roman"/>
          <w:b/>
          <w:sz w:val="28"/>
          <w:szCs w:val="28"/>
          <w:lang w:eastAsia="ru-RU"/>
        </w:rPr>
      </w:pPr>
    </w:p>
    <w:p w:rsidR="00F75E18" w:rsidRPr="00852293" w:rsidRDefault="00F75E18" w:rsidP="00813F46">
      <w:pPr>
        <w:widowControl w:val="0"/>
        <w:autoSpaceDE w:val="0"/>
        <w:autoSpaceDN w:val="0"/>
        <w:spacing w:after="0"/>
        <w:jc w:val="center"/>
        <w:rPr>
          <w:rFonts w:ascii="Times New Roman" w:eastAsia="Times New Roman" w:hAnsi="Times New Roman" w:cs="Times New Roman"/>
          <w:b/>
          <w:sz w:val="28"/>
          <w:szCs w:val="28"/>
          <w:lang w:eastAsia="ru-RU"/>
        </w:rPr>
      </w:pPr>
      <w:r w:rsidRPr="00852293">
        <w:rPr>
          <w:rFonts w:ascii="Times New Roman" w:eastAsia="Times New Roman" w:hAnsi="Times New Roman" w:cs="Times New Roman"/>
          <w:b/>
          <w:sz w:val="28"/>
          <w:szCs w:val="28"/>
          <w:lang w:eastAsia="ru-RU"/>
        </w:rPr>
        <w:lastRenderedPageBreak/>
        <w:t>5. Досудебное обжалование</w:t>
      </w:r>
    </w:p>
    <w:p w:rsidR="00F75E18" w:rsidRPr="00852293" w:rsidRDefault="00F75E18" w:rsidP="00852293">
      <w:pPr>
        <w:widowControl w:val="0"/>
        <w:autoSpaceDE w:val="0"/>
        <w:autoSpaceDN w:val="0"/>
        <w:spacing w:after="0"/>
        <w:ind w:firstLine="540"/>
        <w:jc w:val="center"/>
        <w:rPr>
          <w:rFonts w:ascii="Times New Roman" w:eastAsia="Times New Roman" w:hAnsi="Times New Roman" w:cs="Times New Roman"/>
          <w:b/>
          <w:sz w:val="28"/>
          <w:szCs w:val="28"/>
          <w:lang w:eastAsia="ru-RU"/>
        </w:rPr>
      </w:pP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1) решений о проведении контрольных мероприятий;</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2) актов контрольных мероприятий, предписаний об устранении выявленных нарушений;</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3) действий (бездействия) должностных лиц в рамках контрольных мероприятий.</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 xml:space="preserve">При подаче жалобы гражданином она должна быть подписана </w:t>
      </w:r>
      <w:r w:rsidR="00E15183" w:rsidRPr="00852293">
        <w:rPr>
          <w:rFonts w:ascii="Times New Roman" w:eastAsia="Times New Roman" w:hAnsi="Times New Roman" w:cs="Times New Roman"/>
          <w:sz w:val="28"/>
          <w:szCs w:val="28"/>
          <w:lang w:eastAsia="ru-RU"/>
        </w:rPr>
        <w:t>простой электронной подписью,</w:t>
      </w:r>
      <w:r w:rsidRPr="00852293">
        <w:rPr>
          <w:rFonts w:ascii="Times New Roman" w:eastAsia="Times New Roman" w:hAnsi="Times New Roman" w:cs="Times New Roman"/>
          <w:sz w:val="28"/>
          <w:szCs w:val="28"/>
          <w:lang w:eastAsia="ru-RU"/>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Материалы, прикладываемые к жалобе, в том числе фото- и видеоматериалы, представляются контролируемым лицом в электронном виде.</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5.3. Жалоба на решение Контрольного органа, действия (бездействие) его должностных лиц рассматривается руководителем Контрольного органа</w:t>
      </w:r>
      <w:r w:rsidRPr="00852293">
        <w:rPr>
          <w:rFonts w:ascii="Times New Roman" w:eastAsia="Times New Roman" w:hAnsi="Times New Roman" w:cs="Times New Roman"/>
          <w:color w:val="FF0000"/>
          <w:sz w:val="28"/>
          <w:szCs w:val="28"/>
          <w:vertAlign w:val="superscript"/>
          <w:lang w:eastAsia="ru-RU"/>
        </w:rPr>
        <w:footnoteReference w:id="1"/>
      </w:r>
      <w:r w:rsidRPr="00852293">
        <w:rPr>
          <w:rFonts w:ascii="Times New Roman" w:eastAsia="Times New Roman" w:hAnsi="Times New Roman" w:cs="Times New Roman"/>
          <w:sz w:val="28"/>
          <w:szCs w:val="28"/>
          <w:lang w:eastAsia="ru-RU"/>
        </w:rPr>
        <w:t>.</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 xml:space="preserve">5.5. В случае пропуска по уважительной причине срока подачи жалобы этот </w:t>
      </w:r>
      <w:r w:rsidRPr="00852293">
        <w:rPr>
          <w:rFonts w:ascii="Times New Roman" w:eastAsia="Times New Roman" w:hAnsi="Times New Roman" w:cs="Times New Roman"/>
          <w:sz w:val="28"/>
          <w:szCs w:val="28"/>
          <w:lang w:eastAsia="ru-RU"/>
        </w:rPr>
        <w:lastRenderedPageBreak/>
        <w:t>срок по ходатайству контролируемого лица, подающего жалобу, может быть восстановлен Контрольным органом.</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5.7. Жалоба может содержать ходатайство о приостановлении исполнения обжалуемого решения Контрольного органа.</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1) о приостановлении исполнения обжалуемого решения Контрольного органа;</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 xml:space="preserve">2) об отказе в приостановлении исполнения обжалуемого решения Контрольного органа. </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5.9. Жалоба должна содержать:</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 xml:space="preserve">5) требования контролируемого лица, подавшего жалобу; </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 xml:space="preserve">5.11. Подача жалобы может быть осуществлена полномочным представителем </w:t>
      </w:r>
      <w:r w:rsidRPr="00852293">
        <w:rPr>
          <w:rFonts w:ascii="Times New Roman" w:eastAsia="Times New Roman" w:hAnsi="Times New Roman" w:cs="Times New Roman"/>
          <w:sz w:val="28"/>
          <w:szCs w:val="28"/>
          <w:lang w:eastAsia="ru-RU"/>
        </w:rPr>
        <w:lastRenderedPageBreak/>
        <w:t>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2) в удовлетворении ходатайства о восстановлении пропущенного срока на подачу жалобы отказано;</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3) до принятия решения по жалобе от контролируемого лица, ее подавшего, поступило заявление об отзыве жалобы;</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4) имеется решение суда по вопросам, поставленным в жалобе;</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5) ранее в Контрольный орган была подана другая жалоба от того же контролируемого лица по тем же основаниям;</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8) жалоба подана в ненадлежащий орган;</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9) законодательством Российской Федерации предусмотрен только судебный порядок обжалования решений Контрольного органа.</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75E18" w:rsidRPr="00852293" w:rsidRDefault="00F75E18" w:rsidP="00852293">
      <w:pPr>
        <w:tabs>
          <w:tab w:val="left" w:pos="1134"/>
        </w:tabs>
        <w:spacing w:after="0"/>
        <w:ind w:firstLine="540"/>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lastRenderedPageBreak/>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5.16. Указанный срок может быть продлен на двадцать рабочих дней, в следующих исключительных случаях:</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2) отсутствие должностного лица, действия (бездействия) которого обжалуются, по уважительной причине (болезнь, отпуск, командировка).</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75E18" w:rsidRPr="00852293" w:rsidRDefault="00F75E18" w:rsidP="0085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lang w:val="x-none" w:eastAsia="x-none"/>
        </w:rPr>
      </w:pPr>
      <w:r w:rsidRPr="00852293">
        <w:rPr>
          <w:rFonts w:ascii="Times New Roman" w:eastAsia="Times New Roman" w:hAnsi="Times New Roman" w:cs="Times New Roman"/>
          <w:sz w:val="28"/>
          <w:szCs w:val="28"/>
          <w:lang w:val="x-none" w:eastAsia="x-none"/>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75E18" w:rsidRPr="00852293" w:rsidRDefault="00F75E18" w:rsidP="00852293">
      <w:pPr>
        <w:tabs>
          <w:tab w:val="left" w:pos="1134"/>
        </w:tabs>
        <w:spacing w:after="0"/>
        <w:ind w:firstLine="540"/>
        <w:contextualSpacing/>
        <w:jc w:val="both"/>
        <w:rPr>
          <w:rFonts w:ascii="Times New Roman" w:eastAsia="Times New Roman" w:hAnsi="Times New Roman" w:cs="Times New Roman"/>
          <w:sz w:val="28"/>
          <w:szCs w:val="28"/>
        </w:rPr>
      </w:pPr>
      <w:r w:rsidRPr="00852293">
        <w:rPr>
          <w:rFonts w:ascii="Times New Roman" w:eastAsia="Times New Roman" w:hAnsi="Times New Roman" w:cs="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1) оставляет жалобу без удовлетворения;</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2) отменяет решение Контрольного органа полностью или частично;</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3) отменяет решение Контрольного органа полностью и принимает новое решение;</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 xml:space="preserve">4) признает действия (бездействие) должностных лиц незаконными и выносит решение по существу, в том числе об осуществлении при необходимости </w:t>
      </w:r>
      <w:r w:rsidRPr="00852293">
        <w:rPr>
          <w:rFonts w:ascii="Times New Roman" w:eastAsia="Times New Roman" w:hAnsi="Times New Roman" w:cs="Times New Roman"/>
          <w:sz w:val="28"/>
          <w:szCs w:val="28"/>
          <w:lang w:eastAsia="ru-RU"/>
        </w:rPr>
        <w:lastRenderedPageBreak/>
        <w:t>определенных действий.</w:t>
      </w:r>
    </w:p>
    <w:p w:rsidR="00F75E18" w:rsidRPr="00852293" w:rsidRDefault="00F75E18" w:rsidP="00852293">
      <w:pPr>
        <w:widowControl w:val="0"/>
        <w:autoSpaceDE w:val="0"/>
        <w:autoSpaceDN w:val="0"/>
        <w:spacing w:after="0"/>
        <w:ind w:firstLine="54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F75E18" w:rsidRPr="00852293" w:rsidRDefault="00F75E18" w:rsidP="00852293">
      <w:pPr>
        <w:tabs>
          <w:tab w:val="left" w:pos="1134"/>
        </w:tabs>
        <w:spacing w:after="0"/>
        <w:ind w:firstLine="540"/>
        <w:contextualSpacing/>
        <w:jc w:val="center"/>
        <w:rPr>
          <w:rFonts w:ascii="Times New Roman" w:eastAsia="Times New Roman" w:hAnsi="Times New Roman" w:cs="Times New Roman"/>
          <w:b/>
          <w:sz w:val="28"/>
          <w:szCs w:val="28"/>
        </w:rPr>
      </w:pPr>
    </w:p>
    <w:p w:rsidR="00F75E18" w:rsidRPr="00852293" w:rsidRDefault="00F75E18" w:rsidP="00852293">
      <w:pPr>
        <w:tabs>
          <w:tab w:val="left" w:pos="1134"/>
        </w:tabs>
        <w:spacing w:after="0"/>
        <w:ind w:firstLine="540"/>
        <w:contextualSpacing/>
        <w:jc w:val="center"/>
        <w:rPr>
          <w:rFonts w:ascii="Times New Roman" w:eastAsia="Calibri" w:hAnsi="Times New Roman" w:cs="Times New Roman"/>
          <w:b/>
          <w:sz w:val="28"/>
          <w:szCs w:val="28"/>
        </w:rPr>
      </w:pPr>
      <w:r w:rsidRPr="00852293">
        <w:rPr>
          <w:rFonts w:ascii="Times New Roman" w:eastAsia="Calibri" w:hAnsi="Times New Roman" w:cs="Times New Roman"/>
          <w:b/>
          <w:sz w:val="28"/>
          <w:szCs w:val="28"/>
        </w:rPr>
        <w:t xml:space="preserve">6. Ключевые показатели вида контроля и их целевые значения для муниципального контроля </w:t>
      </w:r>
    </w:p>
    <w:p w:rsidR="00F75E18" w:rsidRPr="00852293" w:rsidRDefault="00F75E18" w:rsidP="00852293">
      <w:pPr>
        <w:tabs>
          <w:tab w:val="left" w:pos="1134"/>
        </w:tabs>
        <w:spacing w:after="0"/>
        <w:ind w:left="709" w:firstLine="540"/>
        <w:contextualSpacing/>
        <w:jc w:val="center"/>
        <w:rPr>
          <w:rFonts w:ascii="Times New Roman" w:eastAsia="Calibri" w:hAnsi="Times New Roman" w:cs="Times New Roman"/>
          <w:b/>
          <w:sz w:val="28"/>
          <w:szCs w:val="28"/>
        </w:rPr>
      </w:pPr>
    </w:p>
    <w:p w:rsidR="00F75E18" w:rsidRPr="00852293" w:rsidRDefault="00F75E18" w:rsidP="00852293">
      <w:pPr>
        <w:tabs>
          <w:tab w:val="left" w:pos="1134"/>
        </w:tabs>
        <w:spacing w:after="0"/>
        <w:ind w:firstLine="540"/>
        <w:contextualSpacing/>
        <w:jc w:val="both"/>
        <w:rPr>
          <w:rFonts w:ascii="Times New Roman" w:eastAsia="Calibri" w:hAnsi="Times New Roman" w:cs="Times New Roman"/>
          <w:sz w:val="28"/>
          <w:szCs w:val="28"/>
        </w:rPr>
      </w:pPr>
      <w:r w:rsidRPr="00852293">
        <w:rPr>
          <w:rFonts w:ascii="Times New Roman" w:eastAsia="Calibri" w:hAnsi="Times New Roman" w:cs="Times New Roman"/>
          <w:sz w:val="28"/>
          <w:szCs w:val="28"/>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E15183" w:rsidRPr="00852293" w:rsidRDefault="00E15183" w:rsidP="00852293">
      <w:pPr>
        <w:spacing w:after="0"/>
        <w:ind w:left="4820"/>
        <w:rPr>
          <w:rFonts w:ascii="Times New Roman" w:eastAsia="Calibri" w:hAnsi="Times New Roman" w:cs="Times New Roman"/>
          <w:sz w:val="28"/>
          <w:szCs w:val="28"/>
        </w:rPr>
      </w:pPr>
    </w:p>
    <w:p w:rsidR="00E15183" w:rsidRPr="00852293" w:rsidRDefault="00E15183" w:rsidP="00852293">
      <w:pPr>
        <w:spacing w:after="0"/>
        <w:ind w:left="4820"/>
        <w:rPr>
          <w:rFonts w:ascii="Times New Roman" w:eastAsia="Calibri" w:hAnsi="Times New Roman" w:cs="Times New Roman"/>
          <w:sz w:val="28"/>
          <w:szCs w:val="28"/>
        </w:rPr>
      </w:pPr>
    </w:p>
    <w:p w:rsidR="00E15183" w:rsidRPr="00852293" w:rsidRDefault="00E15183" w:rsidP="00852293">
      <w:pPr>
        <w:spacing w:after="0"/>
        <w:ind w:left="4820"/>
        <w:rPr>
          <w:rFonts w:ascii="Times New Roman" w:eastAsia="Calibri" w:hAnsi="Times New Roman" w:cs="Times New Roman"/>
          <w:sz w:val="28"/>
          <w:szCs w:val="28"/>
        </w:rPr>
      </w:pPr>
    </w:p>
    <w:p w:rsidR="00E15183" w:rsidRPr="00852293" w:rsidRDefault="00E15183" w:rsidP="00852293">
      <w:pPr>
        <w:spacing w:after="0"/>
        <w:ind w:left="4820"/>
        <w:rPr>
          <w:rFonts w:ascii="Times New Roman" w:eastAsia="Calibri" w:hAnsi="Times New Roman" w:cs="Times New Roman"/>
          <w:sz w:val="28"/>
          <w:szCs w:val="28"/>
        </w:rPr>
      </w:pPr>
    </w:p>
    <w:p w:rsidR="00E15183" w:rsidRPr="00852293" w:rsidRDefault="00E15183" w:rsidP="00852293">
      <w:pPr>
        <w:spacing w:after="0"/>
        <w:ind w:left="4820"/>
        <w:rPr>
          <w:rFonts w:ascii="Times New Roman" w:eastAsia="Calibri" w:hAnsi="Times New Roman" w:cs="Times New Roman"/>
          <w:sz w:val="28"/>
          <w:szCs w:val="28"/>
        </w:rPr>
      </w:pPr>
    </w:p>
    <w:p w:rsidR="00E15183" w:rsidRPr="00852293" w:rsidRDefault="00E15183" w:rsidP="00852293">
      <w:pPr>
        <w:spacing w:after="0"/>
        <w:ind w:left="4820"/>
        <w:rPr>
          <w:rFonts w:ascii="Times New Roman" w:eastAsia="Calibri" w:hAnsi="Times New Roman" w:cs="Times New Roman"/>
          <w:sz w:val="28"/>
          <w:szCs w:val="28"/>
        </w:rPr>
      </w:pPr>
    </w:p>
    <w:p w:rsidR="00E15183" w:rsidRPr="00852293" w:rsidRDefault="00E15183" w:rsidP="00852293">
      <w:pPr>
        <w:spacing w:after="0"/>
        <w:ind w:left="4820"/>
        <w:rPr>
          <w:rFonts w:ascii="Times New Roman" w:eastAsia="Calibri" w:hAnsi="Times New Roman" w:cs="Times New Roman"/>
          <w:sz w:val="28"/>
          <w:szCs w:val="28"/>
        </w:rPr>
      </w:pPr>
    </w:p>
    <w:p w:rsidR="00B30B4B" w:rsidRDefault="00B30B4B" w:rsidP="009973D9">
      <w:pPr>
        <w:spacing w:after="0"/>
        <w:rPr>
          <w:rFonts w:ascii="Times New Roman" w:eastAsia="Calibri" w:hAnsi="Times New Roman" w:cs="Times New Roman"/>
          <w:sz w:val="28"/>
          <w:szCs w:val="28"/>
        </w:rPr>
      </w:pPr>
    </w:p>
    <w:p w:rsidR="009973D9" w:rsidRPr="00852293" w:rsidRDefault="009973D9" w:rsidP="009973D9">
      <w:pPr>
        <w:spacing w:after="0"/>
        <w:rPr>
          <w:rFonts w:ascii="Times New Roman" w:eastAsia="Calibri" w:hAnsi="Times New Roman" w:cs="Times New Roman"/>
          <w:sz w:val="28"/>
          <w:szCs w:val="28"/>
        </w:rPr>
      </w:pPr>
    </w:p>
    <w:p w:rsidR="00B30B4B" w:rsidRDefault="00B30B4B" w:rsidP="00852293">
      <w:pPr>
        <w:spacing w:after="0"/>
        <w:ind w:left="4820"/>
        <w:jc w:val="right"/>
        <w:rPr>
          <w:rFonts w:ascii="Times New Roman" w:eastAsia="Calibri" w:hAnsi="Times New Roman" w:cs="Times New Roman"/>
          <w:sz w:val="28"/>
          <w:szCs w:val="28"/>
        </w:rPr>
      </w:pPr>
    </w:p>
    <w:p w:rsidR="00645B19" w:rsidRDefault="00645B19" w:rsidP="00852293">
      <w:pPr>
        <w:spacing w:after="0"/>
        <w:ind w:left="4820"/>
        <w:jc w:val="right"/>
        <w:rPr>
          <w:rFonts w:ascii="Times New Roman" w:eastAsia="Calibri" w:hAnsi="Times New Roman" w:cs="Times New Roman"/>
          <w:sz w:val="28"/>
          <w:szCs w:val="28"/>
        </w:rPr>
      </w:pPr>
    </w:p>
    <w:p w:rsidR="00645B19" w:rsidRDefault="00645B19" w:rsidP="00852293">
      <w:pPr>
        <w:spacing w:after="0"/>
        <w:ind w:left="4820"/>
        <w:jc w:val="right"/>
        <w:rPr>
          <w:rFonts w:ascii="Times New Roman" w:eastAsia="Calibri" w:hAnsi="Times New Roman" w:cs="Times New Roman"/>
          <w:sz w:val="28"/>
          <w:szCs w:val="28"/>
        </w:rPr>
      </w:pPr>
    </w:p>
    <w:p w:rsidR="00645B19" w:rsidRDefault="00645B19" w:rsidP="00852293">
      <w:pPr>
        <w:spacing w:after="0"/>
        <w:ind w:left="4820"/>
        <w:jc w:val="right"/>
        <w:rPr>
          <w:rFonts w:ascii="Times New Roman" w:eastAsia="Calibri" w:hAnsi="Times New Roman" w:cs="Times New Roman"/>
          <w:sz w:val="28"/>
          <w:szCs w:val="28"/>
        </w:rPr>
      </w:pPr>
    </w:p>
    <w:p w:rsidR="00645B19" w:rsidRDefault="00645B19" w:rsidP="00852293">
      <w:pPr>
        <w:spacing w:after="0"/>
        <w:ind w:left="4820"/>
        <w:jc w:val="right"/>
        <w:rPr>
          <w:rFonts w:ascii="Times New Roman" w:eastAsia="Calibri" w:hAnsi="Times New Roman" w:cs="Times New Roman"/>
          <w:sz w:val="28"/>
          <w:szCs w:val="28"/>
        </w:rPr>
      </w:pPr>
    </w:p>
    <w:p w:rsidR="00645B19" w:rsidRDefault="00645B19" w:rsidP="00852293">
      <w:pPr>
        <w:spacing w:after="0"/>
        <w:ind w:left="4820"/>
        <w:jc w:val="right"/>
        <w:rPr>
          <w:rFonts w:ascii="Times New Roman" w:eastAsia="Calibri" w:hAnsi="Times New Roman" w:cs="Times New Roman"/>
          <w:sz w:val="28"/>
          <w:szCs w:val="28"/>
        </w:rPr>
      </w:pPr>
    </w:p>
    <w:p w:rsidR="00645B19" w:rsidRDefault="00645B19" w:rsidP="00852293">
      <w:pPr>
        <w:spacing w:after="0"/>
        <w:ind w:left="4820"/>
        <w:jc w:val="right"/>
        <w:rPr>
          <w:rFonts w:ascii="Times New Roman" w:eastAsia="Calibri" w:hAnsi="Times New Roman" w:cs="Times New Roman"/>
          <w:sz w:val="28"/>
          <w:szCs w:val="28"/>
        </w:rPr>
      </w:pPr>
    </w:p>
    <w:p w:rsidR="00645B19" w:rsidRDefault="00645B19" w:rsidP="00852293">
      <w:pPr>
        <w:spacing w:after="0"/>
        <w:ind w:left="4820"/>
        <w:jc w:val="right"/>
        <w:rPr>
          <w:rFonts w:ascii="Times New Roman" w:eastAsia="Calibri" w:hAnsi="Times New Roman" w:cs="Times New Roman"/>
          <w:sz w:val="28"/>
          <w:szCs w:val="28"/>
        </w:rPr>
      </w:pPr>
    </w:p>
    <w:p w:rsidR="00645B19" w:rsidRDefault="00645B19" w:rsidP="00852293">
      <w:pPr>
        <w:spacing w:after="0"/>
        <w:ind w:left="4820"/>
        <w:jc w:val="right"/>
        <w:rPr>
          <w:rFonts w:ascii="Times New Roman" w:eastAsia="Calibri" w:hAnsi="Times New Roman" w:cs="Times New Roman"/>
          <w:sz w:val="28"/>
          <w:szCs w:val="28"/>
        </w:rPr>
      </w:pPr>
    </w:p>
    <w:p w:rsidR="00645B19" w:rsidRDefault="00645B19" w:rsidP="00852293">
      <w:pPr>
        <w:spacing w:after="0"/>
        <w:ind w:left="4820"/>
        <w:jc w:val="right"/>
        <w:rPr>
          <w:rFonts w:ascii="Times New Roman" w:eastAsia="Calibri" w:hAnsi="Times New Roman" w:cs="Times New Roman"/>
          <w:sz w:val="28"/>
          <w:szCs w:val="28"/>
        </w:rPr>
      </w:pPr>
    </w:p>
    <w:p w:rsidR="00645B19" w:rsidRDefault="00645B19" w:rsidP="00852293">
      <w:pPr>
        <w:spacing w:after="0"/>
        <w:ind w:left="4820"/>
        <w:jc w:val="right"/>
        <w:rPr>
          <w:rFonts w:ascii="Times New Roman" w:eastAsia="Calibri" w:hAnsi="Times New Roman" w:cs="Times New Roman"/>
          <w:sz w:val="28"/>
          <w:szCs w:val="28"/>
        </w:rPr>
      </w:pPr>
    </w:p>
    <w:p w:rsidR="00645B19" w:rsidRDefault="00645B19" w:rsidP="00852293">
      <w:pPr>
        <w:spacing w:after="0"/>
        <w:ind w:left="4820"/>
        <w:jc w:val="right"/>
        <w:rPr>
          <w:rFonts w:ascii="Times New Roman" w:eastAsia="Calibri" w:hAnsi="Times New Roman" w:cs="Times New Roman"/>
          <w:sz w:val="28"/>
          <w:szCs w:val="28"/>
        </w:rPr>
      </w:pPr>
    </w:p>
    <w:p w:rsidR="00645B19" w:rsidRDefault="00645B19" w:rsidP="00852293">
      <w:pPr>
        <w:spacing w:after="0"/>
        <w:ind w:left="4820"/>
        <w:jc w:val="right"/>
        <w:rPr>
          <w:rFonts w:ascii="Times New Roman" w:eastAsia="Calibri" w:hAnsi="Times New Roman" w:cs="Times New Roman"/>
          <w:sz w:val="28"/>
          <w:szCs w:val="28"/>
        </w:rPr>
      </w:pPr>
    </w:p>
    <w:p w:rsidR="00645B19" w:rsidRDefault="00645B19" w:rsidP="00852293">
      <w:pPr>
        <w:spacing w:after="0"/>
        <w:ind w:left="4820"/>
        <w:jc w:val="right"/>
        <w:rPr>
          <w:rFonts w:ascii="Times New Roman" w:eastAsia="Calibri" w:hAnsi="Times New Roman" w:cs="Times New Roman"/>
          <w:sz w:val="28"/>
          <w:szCs w:val="28"/>
        </w:rPr>
      </w:pPr>
    </w:p>
    <w:p w:rsidR="00645B19" w:rsidRDefault="00645B19" w:rsidP="00852293">
      <w:pPr>
        <w:spacing w:after="0"/>
        <w:ind w:left="4820"/>
        <w:jc w:val="right"/>
        <w:rPr>
          <w:rFonts w:ascii="Times New Roman" w:eastAsia="Calibri" w:hAnsi="Times New Roman" w:cs="Times New Roman"/>
          <w:sz w:val="28"/>
          <w:szCs w:val="28"/>
        </w:rPr>
      </w:pPr>
    </w:p>
    <w:p w:rsidR="00645B19" w:rsidRDefault="00645B19" w:rsidP="00852293">
      <w:pPr>
        <w:spacing w:after="0"/>
        <w:ind w:left="4820"/>
        <w:jc w:val="right"/>
        <w:rPr>
          <w:rFonts w:ascii="Times New Roman" w:eastAsia="Calibri" w:hAnsi="Times New Roman" w:cs="Times New Roman"/>
          <w:sz w:val="28"/>
          <w:szCs w:val="28"/>
        </w:rPr>
      </w:pPr>
    </w:p>
    <w:p w:rsidR="00645B19" w:rsidRDefault="00645B19" w:rsidP="00852293">
      <w:pPr>
        <w:spacing w:after="0"/>
        <w:ind w:left="4820"/>
        <w:jc w:val="right"/>
        <w:rPr>
          <w:rFonts w:ascii="Times New Roman" w:eastAsia="Calibri" w:hAnsi="Times New Roman" w:cs="Times New Roman"/>
          <w:sz w:val="28"/>
          <w:szCs w:val="28"/>
        </w:rPr>
      </w:pPr>
    </w:p>
    <w:p w:rsidR="00645B19" w:rsidRPr="00852293" w:rsidRDefault="00645B19" w:rsidP="00852293">
      <w:pPr>
        <w:spacing w:after="0"/>
        <w:ind w:left="4820"/>
        <w:jc w:val="right"/>
        <w:rPr>
          <w:rFonts w:ascii="Times New Roman" w:eastAsia="Calibri" w:hAnsi="Times New Roman" w:cs="Times New Roman"/>
          <w:sz w:val="28"/>
          <w:szCs w:val="28"/>
        </w:rPr>
      </w:pPr>
      <w:bookmarkStart w:id="0" w:name="_GoBack"/>
      <w:bookmarkEnd w:id="0"/>
    </w:p>
    <w:p w:rsidR="00F75E18" w:rsidRPr="00852293" w:rsidRDefault="00F75E18" w:rsidP="00852293">
      <w:pPr>
        <w:spacing w:after="0"/>
        <w:ind w:left="4820"/>
        <w:jc w:val="right"/>
        <w:rPr>
          <w:rFonts w:ascii="Times New Roman" w:eastAsia="Calibri" w:hAnsi="Times New Roman" w:cs="Times New Roman"/>
          <w:sz w:val="28"/>
          <w:szCs w:val="28"/>
        </w:rPr>
      </w:pPr>
      <w:r w:rsidRPr="00852293">
        <w:rPr>
          <w:rFonts w:ascii="Times New Roman" w:eastAsia="Calibri" w:hAnsi="Times New Roman" w:cs="Times New Roman"/>
          <w:sz w:val="28"/>
          <w:szCs w:val="28"/>
        </w:rPr>
        <w:lastRenderedPageBreak/>
        <w:t>Приложение 1</w:t>
      </w:r>
    </w:p>
    <w:p w:rsidR="00F75E18" w:rsidRPr="00852293" w:rsidRDefault="00F75E18" w:rsidP="00852293">
      <w:pPr>
        <w:spacing w:after="0"/>
        <w:ind w:left="4820"/>
        <w:jc w:val="right"/>
        <w:rPr>
          <w:rFonts w:ascii="Times New Roman" w:eastAsia="Calibri" w:hAnsi="Times New Roman" w:cs="Times New Roman"/>
          <w:sz w:val="28"/>
          <w:szCs w:val="28"/>
        </w:rPr>
      </w:pPr>
      <w:r w:rsidRPr="00852293">
        <w:rPr>
          <w:rFonts w:ascii="Times New Roman" w:eastAsia="Calibri" w:hAnsi="Times New Roman" w:cs="Times New Roman"/>
          <w:sz w:val="28"/>
          <w:szCs w:val="28"/>
        </w:rPr>
        <w:t>к Положению о муниципальном</w:t>
      </w:r>
    </w:p>
    <w:p w:rsidR="00F75E18" w:rsidRPr="00852293" w:rsidRDefault="00F75E18" w:rsidP="00852293">
      <w:pPr>
        <w:spacing w:after="0"/>
        <w:ind w:left="4820"/>
        <w:jc w:val="right"/>
        <w:rPr>
          <w:rFonts w:ascii="Times New Roman" w:eastAsia="Calibri" w:hAnsi="Times New Roman" w:cs="Times New Roman"/>
          <w:sz w:val="28"/>
          <w:szCs w:val="28"/>
        </w:rPr>
      </w:pPr>
      <w:r w:rsidRPr="00852293">
        <w:rPr>
          <w:rFonts w:ascii="Times New Roman" w:eastAsia="Calibri" w:hAnsi="Times New Roman" w:cs="Times New Roman"/>
          <w:sz w:val="28"/>
          <w:szCs w:val="28"/>
        </w:rPr>
        <w:t>земельном контроле в границах</w:t>
      </w:r>
    </w:p>
    <w:p w:rsidR="00F75E18" w:rsidRPr="00852293" w:rsidRDefault="00F351F8" w:rsidP="00852293">
      <w:pPr>
        <w:spacing w:after="0"/>
        <w:ind w:left="4820"/>
        <w:jc w:val="right"/>
        <w:rPr>
          <w:rFonts w:ascii="Times New Roman" w:eastAsia="Calibri" w:hAnsi="Times New Roman" w:cs="Times New Roman"/>
          <w:sz w:val="28"/>
          <w:szCs w:val="28"/>
        </w:rPr>
      </w:pPr>
      <w:r w:rsidRPr="00852293">
        <w:rPr>
          <w:rFonts w:ascii="Times New Roman" w:eastAsia="Calibri" w:hAnsi="Times New Roman" w:cs="Times New Roman"/>
          <w:sz w:val="28"/>
          <w:szCs w:val="28"/>
        </w:rPr>
        <w:t xml:space="preserve">муниципального образования </w:t>
      </w:r>
      <w:r w:rsidR="00F75E18" w:rsidRPr="00852293">
        <w:rPr>
          <w:rFonts w:ascii="Times New Roman" w:eastAsia="Calibri" w:hAnsi="Times New Roman" w:cs="Times New Roman"/>
          <w:sz w:val="28"/>
          <w:szCs w:val="28"/>
        </w:rPr>
        <w:t xml:space="preserve">«Городской округ город </w:t>
      </w:r>
      <w:proofErr w:type="spellStart"/>
      <w:r w:rsidR="00F75E18" w:rsidRPr="00852293">
        <w:rPr>
          <w:rFonts w:ascii="Times New Roman" w:eastAsia="Calibri" w:hAnsi="Times New Roman" w:cs="Times New Roman"/>
          <w:sz w:val="28"/>
          <w:szCs w:val="28"/>
        </w:rPr>
        <w:t>Сунжа</w:t>
      </w:r>
      <w:proofErr w:type="spellEnd"/>
      <w:r w:rsidR="00F75E18" w:rsidRPr="00852293">
        <w:rPr>
          <w:rFonts w:ascii="Times New Roman" w:eastAsia="Calibri" w:hAnsi="Times New Roman" w:cs="Times New Roman"/>
          <w:sz w:val="28"/>
          <w:szCs w:val="28"/>
        </w:rPr>
        <w:t>»</w:t>
      </w:r>
    </w:p>
    <w:p w:rsidR="00F75E18" w:rsidRPr="00852293" w:rsidRDefault="00F75E18" w:rsidP="00852293">
      <w:pPr>
        <w:tabs>
          <w:tab w:val="left" w:pos="1134"/>
        </w:tabs>
        <w:spacing w:after="0"/>
        <w:contextualSpacing/>
        <w:jc w:val="both"/>
        <w:rPr>
          <w:rFonts w:ascii="Times New Roman" w:eastAsia="Times New Roman" w:hAnsi="Times New Roman" w:cs="Times New Roman"/>
          <w:b/>
          <w:sz w:val="28"/>
          <w:szCs w:val="28"/>
        </w:rPr>
      </w:pPr>
    </w:p>
    <w:p w:rsidR="00F75E18" w:rsidRPr="00852293" w:rsidRDefault="00F75E18" w:rsidP="00852293">
      <w:pPr>
        <w:widowControl w:val="0"/>
        <w:autoSpaceDE w:val="0"/>
        <w:autoSpaceDN w:val="0"/>
        <w:spacing w:after="0"/>
        <w:ind w:left="4535"/>
        <w:outlineLvl w:val="1"/>
        <w:rPr>
          <w:rFonts w:ascii="Times New Roman" w:eastAsia="Times New Roman" w:hAnsi="Times New Roman" w:cs="Times New Roman"/>
          <w:sz w:val="28"/>
          <w:szCs w:val="28"/>
          <w:lang w:eastAsia="ru-RU"/>
        </w:rPr>
      </w:pPr>
    </w:p>
    <w:p w:rsidR="00F75E18" w:rsidRPr="00852293" w:rsidRDefault="00F75E18" w:rsidP="00852293">
      <w:pPr>
        <w:widowControl w:val="0"/>
        <w:autoSpaceDE w:val="0"/>
        <w:autoSpaceDN w:val="0"/>
        <w:spacing w:after="0"/>
        <w:jc w:val="right"/>
        <w:rPr>
          <w:rFonts w:ascii="Times New Roman" w:eastAsia="Times New Roman" w:hAnsi="Times New Roman" w:cs="Times New Roman"/>
          <w:sz w:val="28"/>
          <w:szCs w:val="28"/>
          <w:lang w:eastAsia="ru-RU"/>
        </w:rPr>
      </w:pPr>
    </w:p>
    <w:p w:rsidR="00F75E18" w:rsidRPr="00852293" w:rsidRDefault="00F75E18" w:rsidP="00852293">
      <w:pPr>
        <w:widowControl w:val="0"/>
        <w:autoSpaceDE w:val="0"/>
        <w:autoSpaceDN w:val="0"/>
        <w:spacing w:after="0"/>
        <w:jc w:val="right"/>
        <w:rPr>
          <w:rFonts w:ascii="Times New Roman" w:eastAsia="Times New Roman" w:hAnsi="Times New Roman" w:cs="Times New Roman"/>
          <w:sz w:val="28"/>
          <w:szCs w:val="28"/>
          <w:shd w:val="clear" w:color="auto" w:fill="F1C100"/>
          <w:lang w:eastAsia="ru-RU"/>
        </w:rPr>
      </w:pPr>
    </w:p>
    <w:p w:rsidR="00F75E18" w:rsidRPr="00852293" w:rsidRDefault="00F75E18" w:rsidP="00852293">
      <w:pPr>
        <w:widowControl w:val="0"/>
        <w:autoSpaceDE w:val="0"/>
        <w:autoSpaceDN w:val="0"/>
        <w:spacing w:after="0"/>
        <w:jc w:val="center"/>
        <w:rPr>
          <w:rFonts w:ascii="Times New Roman" w:eastAsia="Times New Roman" w:hAnsi="Times New Roman" w:cs="Times New Roman"/>
          <w:sz w:val="28"/>
          <w:szCs w:val="28"/>
          <w:lang w:eastAsia="ru-RU"/>
        </w:rPr>
      </w:pPr>
      <w:r w:rsidRPr="00852293">
        <w:rPr>
          <w:rFonts w:ascii="Times New Roman" w:eastAsia="Times New Roman" w:hAnsi="Times New Roman" w:cs="Times New Roman"/>
          <w:b/>
          <w:sz w:val="28"/>
          <w:szCs w:val="28"/>
          <w:lang w:eastAsia="ru-RU"/>
        </w:rPr>
        <w:t xml:space="preserve">Перечень должностных лиц </w:t>
      </w:r>
      <w:r w:rsidR="00912F4A" w:rsidRPr="00852293">
        <w:rPr>
          <w:rFonts w:ascii="Times New Roman" w:eastAsia="Times New Roman" w:hAnsi="Times New Roman" w:cs="Times New Roman"/>
          <w:b/>
          <w:spacing w:val="-2"/>
          <w:sz w:val="28"/>
          <w:szCs w:val="28"/>
          <w:lang w:eastAsia="ru-RU"/>
        </w:rPr>
        <w:t>админист</w:t>
      </w:r>
      <w:r w:rsidR="00EC40BA" w:rsidRPr="00852293">
        <w:rPr>
          <w:rFonts w:ascii="Times New Roman" w:eastAsia="Times New Roman" w:hAnsi="Times New Roman" w:cs="Times New Roman"/>
          <w:b/>
          <w:spacing w:val="-2"/>
          <w:sz w:val="28"/>
          <w:szCs w:val="28"/>
          <w:lang w:eastAsia="ru-RU"/>
        </w:rPr>
        <w:t>рации МО</w:t>
      </w:r>
      <w:r w:rsidRPr="00852293">
        <w:rPr>
          <w:rFonts w:ascii="Times New Roman" w:eastAsia="Times New Roman" w:hAnsi="Times New Roman" w:cs="Times New Roman"/>
          <w:b/>
          <w:spacing w:val="-2"/>
          <w:sz w:val="28"/>
          <w:szCs w:val="28"/>
          <w:lang w:eastAsia="ru-RU"/>
        </w:rPr>
        <w:t xml:space="preserve"> «Городской округ город </w:t>
      </w:r>
      <w:proofErr w:type="spellStart"/>
      <w:r w:rsidRPr="00852293">
        <w:rPr>
          <w:rFonts w:ascii="Times New Roman" w:eastAsia="Times New Roman" w:hAnsi="Times New Roman" w:cs="Times New Roman"/>
          <w:b/>
          <w:spacing w:val="-2"/>
          <w:sz w:val="28"/>
          <w:szCs w:val="28"/>
          <w:lang w:eastAsia="ru-RU"/>
        </w:rPr>
        <w:t>Сунжа</w:t>
      </w:r>
      <w:proofErr w:type="spellEnd"/>
      <w:r w:rsidRPr="00852293">
        <w:rPr>
          <w:rFonts w:ascii="Times New Roman" w:eastAsia="Times New Roman" w:hAnsi="Times New Roman" w:cs="Times New Roman"/>
          <w:b/>
          <w:spacing w:val="-2"/>
          <w:sz w:val="28"/>
          <w:szCs w:val="28"/>
          <w:lang w:eastAsia="ru-RU"/>
        </w:rPr>
        <w:t>»</w:t>
      </w:r>
      <w:r w:rsidRPr="00852293">
        <w:rPr>
          <w:rFonts w:ascii="Times New Roman" w:eastAsia="Times New Roman" w:hAnsi="Times New Roman" w:cs="Times New Roman"/>
          <w:b/>
          <w:sz w:val="28"/>
          <w:szCs w:val="28"/>
          <w:lang w:eastAsia="ru-RU"/>
        </w:rPr>
        <w:t>, уполномоченных на осуществление муниципального земельного контроля</w:t>
      </w:r>
    </w:p>
    <w:p w:rsidR="00F75E18" w:rsidRPr="00852293" w:rsidRDefault="00F75E18" w:rsidP="00852293">
      <w:pPr>
        <w:widowControl w:val="0"/>
        <w:autoSpaceDE w:val="0"/>
        <w:autoSpaceDN w:val="0"/>
        <w:spacing w:after="0"/>
        <w:jc w:val="center"/>
        <w:rPr>
          <w:rFonts w:ascii="Times New Roman" w:eastAsia="Times New Roman" w:hAnsi="Times New Roman" w:cs="Times New Roman"/>
          <w:sz w:val="28"/>
          <w:szCs w:val="28"/>
          <w:lang w:eastAsia="ru-RU"/>
        </w:rPr>
      </w:pPr>
    </w:p>
    <w:p w:rsidR="00F75E18" w:rsidRPr="00852293" w:rsidRDefault="00F75E18" w:rsidP="00852293">
      <w:pPr>
        <w:widowControl w:val="0"/>
        <w:autoSpaceDE w:val="0"/>
        <w:autoSpaceDN w:val="0"/>
        <w:spacing w:after="0"/>
        <w:jc w:val="center"/>
        <w:rPr>
          <w:rFonts w:ascii="Times New Roman" w:eastAsia="Times New Roman" w:hAnsi="Times New Roman" w:cs="Times New Roman"/>
          <w:sz w:val="28"/>
          <w:szCs w:val="28"/>
          <w:lang w:eastAsia="ru-RU"/>
        </w:rPr>
      </w:pPr>
    </w:p>
    <w:p w:rsidR="00AD60D7" w:rsidRPr="00852293" w:rsidRDefault="00AD60D7" w:rsidP="00852293">
      <w:pPr>
        <w:pStyle w:val="a5"/>
        <w:widowControl w:val="0"/>
        <w:numPr>
          <w:ilvl w:val="0"/>
          <w:numId w:val="2"/>
        </w:numPr>
        <w:autoSpaceDE w:val="0"/>
        <w:autoSpaceDN w:val="0"/>
        <w:spacing w:after="0"/>
        <w:ind w:left="284" w:hanging="284"/>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 xml:space="preserve">Заместитель главы администрации                  </w:t>
      </w:r>
      <w:r w:rsidR="00E15183" w:rsidRPr="00852293">
        <w:rPr>
          <w:rFonts w:ascii="Times New Roman" w:eastAsia="Times New Roman" w:hAnsi="Times New Roman" w:cs="Times New Roman"/>
          <w:sz w:val="28"/>
          <w:szCs w:val="28"/>
          <w:lang w:eastAsia="ru-RU"/>
        </w:rPr>
        <w:t xml:space="preserve">                              </w:t>
      </w:r>
      <w:r w:rsidRPr="00852293">
        <w:rPr>
          <w:rFonts w:ascii="Times New Roman" w:eastAsia="Times New Roman" w:hAnsi="Times New Roman" w:cs="Times New Roman"/>
          <w:sz w:val="28"/>
          <w:szCs w:val="28"/>
          <w:lang w:eastAsia="ru-RU"/>
        </w:rPr>
        <w:t xml:space="preserve"> Б.</w:t>
      </w:r>
      <w:r w:rsidR="00E15183" w:rsidRPr="00852293">
        <w:rPr>
          <w:rFonts w:ascii="Times New Roman" w:eastAsia="Times New Roman" w:hAnsi="Times New Roman" w:cs="Times New Roman"/>
          <w:sz w:val="28"/>
          <w:szCs w:val="28"/>
          <w:lang w:eastAsia="ru-RU"/>
        </w:rPr>
        <w:t xml:space="preserve"> </w:t>
      </w:r>
      <w:r w:rsidRPr="00852293">
        <w:rPr>
          <w:rFonts w:ascii="Times New Roman" w:eastAsia="Times New Roman" w:hAnsi="Times New Roman" w:cs="Times New Roman"/>
          <w:sz w:val="28"/>
          <w:szCs w:val="28"/>
          <w:lang w:eastAsia="ru-RU"/>
        </w:rPr>
        <w:t xml:space="preserve">Х. </w:t>
      </w:r>
      <w:proofErr w:type="spellStart"/>
      <w:r w:rsidRPr="00852293">
        <w:rPr>
          <w:rFonts w:ascii="Times New Roman" w:eastAsia="Times New Roman" w:hAnsi="Times New Roman" w:cs="Times New Roman"/>
          <w:sz w:val="28"/>
          <w:szCs w:val="28"/>
          <w:lang w:eastAsia="ru-RU"/>
        </w:rPr>
        <w:t>Сейнароев</w:t>
      </w:r>
      <w:proofErr w:type="spellEnd"/>
    </w:p>
    <w:p w:rsidR="00496495" w:rsidRPr="00852293" w:rsidRDefault="00496495" w:rsidP="00852293">
      <w:pPr>
        <w:pStyle w:val="a5"/>
        <w:widowControl w:val="0"/>
        <w:numPr>
          <w:ilvl w:val="0"/>
          <w:numId w:val="2"/>
        </w:numPr>
        <w:autoSpaceDE w:val="0"/>
        <w:autoSpaceDN w:val="0"/>
        <w:spacing w:after="0"/>
        <w:ind w:left="284" w:hanging="284"/>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 xml:space="preserve">Начальник отдела земельных </w:t>
      </w:r>
    </w:p>
    <w:p w:rsidR="00F75E18" w:rsidRPr="00852293" w:rsidRDefault="00496495" w:rsidP="00852293">
      <w:pPr>
        <w:widowControl w:val="0"/>
        <w:autoSpaceDE w:val="0"/>
        <w:autoSpaceDN w:val="0"/>
        <w:spacing w:after="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 xml:space="preserve">и имущественных отношений                                    </w:t>
      </w:r>
      <w:r w:rsidR="00E15183" w:rsidRPr="00852293">
        <w:rPr>
          <w:rFonts w:ascii="Times New Roman" w:eastAsia="Times New Roman" w:hAnsi="Times New Roman" w:cs="Times New Roman"/>
          <w:sz w:val="28"/>
          <w:szCs w:val="28"/>
          <w:lang w:eastAsia="ru-RU"/>
        </w:rPr>
        <w:t xml:space="preserve">                            </w:t>
      </w:r>
      <w:r w:rsidRPr="00852293">
        <w:rPr>
          <w:rFonts w:ascii="Times New Roman" w:eastAsia="Times New Roman" w:hAnsi="Times New Roman" w:cs="Times New Roman"/>
          <w:sz w:val="28"/>
          <w:szCs w:val="28"/>
          <w:lang w:eastAsia="ru-RU"/>
        </w:rPr>
        <w:t>М.</w:t>
      </w:r>
      <w:r w:rsidR="00E15183" w:rsidRPr="00852293">
        <w:rPr>
          <w:rFonts w:ascii="Times New Roman" w:eastAsia="Times New Roman" w:hAnsi="Times New Roman" w:cs="Times New Roman"/>
          <w:sz w:val="28"/>
          <w:szCs w:val="28"/>
          <w:lang w:eastAsia="ru-RU"/>
        </w:rPr>
        <w:t xml:space="preserve"> </w:t>
      </w:r>
      <w:r w:rsidRPr="00852293">
        <w:rPr>
          <w:rFonts w:ascii="Times New Roman" w:eastAsia="Times New Roman" w:hAnsi="Times New Roman" w:cs="Times New Roman"/>
          <w:sz w:val="28"/>
          <w:szCs w:val="28"/>
          <w:lang w:eastAsia="ru-RU"/>
        </w:rPr>
        <w:t xml:space="preserve">Ш. </w:t>
      </w:r>
      <w:proofErr w:type="spellStart"/>
      <w:r w:rsidRPr="00852293">
        <w:rPr>
          <w:rFonts w:ascii="Times New Roman" w:eastAsia="Times New Roman" w:hAnsi="Times New Roman" w:cs="Times New Roman"/>
          <w:sz w:val="28"/>
          <w:szCs w:val="28"/>
          <w:lang w:eastAsia="ru-RU"/>
        </w:rPr>
        <w:t>Дзауров</w:t>
      </w:r>
      <w:proofErr w:type="spellEnd"/>
    </w:p>
    <w:p w:rsidR="00F75E18" w:rsidRPr="00852293" w:rsidRDefault="00AD60D7" w:rsidP="00852293">
      <w:pPr>
        <w:pStyle w:val="a5"/>
        <w:widowControl w:val="0"/>
        <w:numPr>
          <w:ilvl w:val="0"/>
          <w:numId w:val="2"/>
        </w:numPr>
        <w:autoSpaceDE w:val="0"/>
        <w:autoSpaceDN w:val="0"/>
        <w:spacing w:after="0"/>
        <w:ind w:left="284" w:hanging="284"/>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 xml:space="preserve"> </w:t>
      </w:r>
      <w:r w:rsidR="00496495" w:rsidRPr="00852293">
        <w:rPr>
          <w:rFonts w:ascii="Times New Roman" w:eastAsia="Times New Roman" w:hAnsi="Times New Roman" w:cs="Times New Roman"/>
          <w:sz w:val="28"/>
          <w:szCs w:val="28"/>
          <w:lang w:eastAsia="ru-RU"/>
        </w:rPr>
        <w:t>Главный специалист отдела</w:t>
      </w:r>
    </w:p>
    <w:p w:rsidR="00496495" w:rsidRPr="00852293" w:rsidRDefault="00496495" w:rsidP="00852293">
      <w:pPr>
        <w:widowControl w:val="0"/>
        <w:autoSpaceDE w:val="0"/>
        <w:autoSpaceDN w:val="0"/>
        <w:spacing w:after="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земельных и имущественных отношений</w:t>
      </w:r>
      <w:r w:rsidR="00AD60D7" w:rsidRPr="00852293">
        <w:rPr>
          <w:rFonts w:ascii="Times New Roman" w:eastAsia="Times New Roman" w:hAnsi="Times New Roman" w:cs="Times New Roman"/>
          <w:sz w:val="28"/>
          <w:szCs w:val="28"/>
          <w:lang w:eastAsia="ru-RU"/>
        </w:rPr>
        <w:t xml:space="preserve">           </w:t>
      </w:r>
      <w:r w:rsidR="00E15183" w:rsidRPr="00852293">
        <w:rPr>
          <w:rFonts w:ascii="Times New Roman" w:eastAsia="Times New Roman" w:hAnsi="Times New Roman" w:cs="Times New Roman"/>
          <w:sz w:val="28"/>
          <w:szCs w:val="28"/>
          <w:lang w:eastAsia="ru-RU"/>
        </w:rPr>
        <w:t xml:space="preserve">                               </w:t>
      </w:r>
      <w:r w:rsidR="00AD60D7" w:rsidRPr="00852293">
        <w:rPr>
          <w:rFonts w:ascii="Times New Roman" w:eastAsia="Times New Roman" w:hAnsi="Times New Roman" w:cs="Times New Roman"/>
          <w:sz w:val="28"/>
          <w:szCs w:val="28"/>
          <w:lang w:eastAsia="ru-RU"/>
        </w:rPr>
        <w:t>Т.</w:t>
      </w:r>
      <w:r w:rsidR="00E15183" w:rsidRPr="00852293">
        <w:rPr>
          <w:rFonts w:ascii="Times New Roman" w:eastAsia="Times New Roman" w:hAnsi="Times New Roman" w:cs="Times New Roman"/>
          <w:sz w:val="28"/>
          <w:szCs w:val="28"/>
          <w:lang w:eastAsia="ru-RU"/>
        </w:rPr>
        <w:t xml:space="preserve"> </w:t>
      </w:r>
      <w:r w:rsidR="00AD60D7" w:rsidRPr="00852293">
        <w:rPr>
          <w:rFonts w:ascii="Times New Roman" w:eastAsia="Times New Roman" w:hAnsi="Times New Roman" w:cs="Times New Roman"/>
          <w:sz w:val="28"/>
          <w:szCs w:val="28"/>
          <w:lang w:eastAsia="ru-RU"/>
        </w:rPr>
        <w:t xml:space="preserve">М. </w:t>
      </w:r>
      <w:proofErr w:type="spellStart"/>
      <w:r w:rsidR="00AD60D7" w:rsidRPr="00852293">
        <w:rPr>
          <w:rFonts w:ascii="Times New Roman" w:eastAsia="Times New Roman" w:hAnsi="Times New Roman" w:cs="Times New Roman"/>
          <w:sz w:val="28"/>
          <w:szCs w:val="28"/>
          <w:lang w:eastAsia="ru-RU"/>
        </w:rPr>
        <w:t>Шовхалова</w:t>
      </w:r>
      <w:proofErr w:type="spellEnd"/>
    </w:p>
    <w:p w:rsidR="00F75E18" w:rsidRPr="00852293" w:rsidRDefault="00AD60D7" w:rsidP="00852293">
      <w:pPr>
        <w:pStyle w:val="a5"/>
        <w:widowControl w:val="0"/>
        <w:numPr>
          <w:ilvl w:val="0"/>
          <w:numId w:val="2"/>
        </w:numPr>
        <w:autoSpaceDE w:val="0"/>
        <w:autoSpaceDN w:val="0"/>
        <w:spacing w:after="0"/>
        <w:ind w:left="284" w:hanging="284"/>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Ведущий специалист отдела</w:t>
      </w:r>
    </w:p>
    <w:p w:rsidR="00AD60D7" w:rsidRPr="00852293" w:rsidRDefault="00AD60D7" w:rsidP="00852293">
      <w:pPr>
        <w:widowControl w:val="0"/>
        <w:autoSpaceDE w:val="0"/>
        <w:autoSpaceDN w:val="0"/>
        <w:spacing w:after="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 xml:space="preserve">земельных и имущественных отношений                                </w:t>
      </w:r>
      <w:r w:rsidR="00E15183" w:rsidRPr="00852293">
        <w:rPr>
          <w:rFonts w:ascii="Times New Roman" w:eastAsia="Times New Roman" w:hAnsi="Times New Roman" w:cs="Times New Roman"/>
          <w:sz w:val="28"/>
          <w:szCs w:val="28"/>
          <w:lang w:eastAsia="ru-RU"/>
        </w:rPr>
        <w:t xml:space="preserve">            А. </w:t>
      </w:r>
      <w:r w:rsidRPr="00852293">
        <w:rPr>
          <w:rFonts w:ascii="Times New Roman" w:eastAsia="Times New Roman" w:hAnsi="Times New Roman" w:cs="Times New Roman"/>
          <w:sz w:val="28"/>
          <w:szCs w:val="28"/>
          <w:lang w:eastAsia="ru-RU"/>
        </w:rPr>
        <w:t xml:space="preserve">А. </w:t>
      </w:r>
      <w:proofErr w:type="spellStart"/>
      <w:r w:rsidRPr="00852293">
        <w:rPr>
          <w:rFonts w:ascii="Times New Roman" w:eastAsia="Times New Roman" w:hAnsi="Times New Roman" w:cs="Times New Roman"/>
          <w:sz w:val="28"/>
          <w:szCs w:val="28"/>
          <w:lang w:eastAsia="ru-RU"/>
        </w:rPr>
        <w:t>Тумгоев</w:t>
      </w:r>
      <w:proofErr w:type="spellEnd"/>
    </w:p>
    <w:p w:rsidR="00AD60D7" w:rsidRPr="00852293" w:rsidRDefault="00AD60D7" w:rsidP="00852293">
      <w:pPr>
        <w:pStyle w:val="a5"/>
        <w:widowControl w:val="0"/>
        <w:numPr>
          <w:ilvl w:val="0"/>
          <w:numId w:val="2"/>
        </w:numPr>
        <w:autoSpaceDE w:val="0"/>
        <w:autoSpaceDN w:val="0"/>
        <w:spacing w:after="0"/>
        <w:ind w:left="284" w:hanging="284"/>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 xml:space="preserve">Специалист отдела земельных </w:t>
      </w:r>
    </w:p>
    <w:p w:rsidR="00AD60D7" w:rsidRPr="00852293" w:rsidRDefault="00AD60D7" w:rsidP="00852293">
      <w:pPr>
        <w:widowControl w:val="0"/>
        <w:autoSpaceDE w:val="0"/>
        <w:autoSpaceDN w:val="0"/>
        <w:spacing w:after="0"/>
        <w:jc w:val="both"/>
        <w:rPr>
          <w:rFonts w:ascii="Times New Roman" w:eastAsia="Times New Roman" w:hAnsi="Times New Roman" w:cs="Times New Roman"/>
          <w:sz w:val="28"/>
          <w:szCs w:val="28"/>
          <w:lang w:eastAsia="ru-RU"/>
        </w:rPr>
      </w:pPr>
      <w:r w:rsidRPr="00852293">
        <w:rPr>
          <w:rFonts w:ascii="Times New Roman" w:eastAsia="Times New Roman" w:hAnsi="Times New Roman" w:cs="Times New Roman"/>
          <w:sz w:val="28"/>
          <w:szCs w:val="28"/>
          <w:lang w:eastAsia="ru-RU"/>
        </w:rPr>
        <w:t>и имущественных отношений                                                                   Х.</w:t>
      </w:r>
      <w:r w:rsidR="00E15183" w:rsidRPr="00852293">
        <w:rPr>
          <w:rFonts w:ascii="Times New Roman" w:eastAsia="Times New Roman" w:hAnsi="Times New Roman" w:cs="Times New Roman"/>
          <w:sz w:val="28"/>
          <w:szCs w:val="28"/>
          <w:lang w:eastAsia="ru-RU"/>
        </w:rPr>
        <w:t xml:space="preserve"> </w:t>
      </w:r>
      <w:r w:rsidRPr="00852293">
        <w:rPr>
          <w:rFonts w:ascii="Times New Roman" w:eastAsia="Times New Roman" w:hAnsi="Times New Roman" w:cs="Times New Roman"/>
          <w:sz w:val="28"/>
          <w:szCs w:val="28"/>
          <w:lang w:eastAsia="ru-RU"/>
        </w:rPr>
        <w:t xml:space="preserve">А. </w:t>
      </w:r>
      <w:proofErr w:type="spellStart"/>
      <w:r w:rsidR="00557AE7" w:rsidRPr="00852293">
        <w:rPr>
          <w:rFonts w:ascii="Times New Roman" w:eastAsia="Times New Roman" w:hAnsi="Times New Roman" w:cs="Times New Roman"/>
          <w:sz w:val="28"/>
          <w:szCs w:val="28"/>
          <w:lang w:eastAsia="ru-RU"/>
        </w:rPr>
        <w:t>Евлоев</w:t>
      </w:r>
      <w:proofErr w:type="spellEnd"/>
    </w:p>
    <w:p w:rsidR="00F75E18" w:rsidRPr="00852293" w:rsidRDefault="00F75E18" w:rsidP="00852293">
      <w:pPr>
        <w:widowControl w:val="0"/>
        <w:autoSpaceDE w:val="0"/>
        <w:autoSpaceDN w:val="0"/>
        <w:spacing w:after="0"/>
        <w:jc w:val="both"/>
        <w:rPr>
          <w:rFonts w:ascii="Times New Roman" w:eastAsia="Times New Roman" w:hAnsi="Times New Roman" w:cs="Times New Roman"/>
          <w:sz w:val="28"/>
          <w:szCs w:val="28"/>
          <w:lang w:eastAsia="ru-RU"/>
        </w:rPr>
      </w:pPr>
    </w:p>
    <w:p w:rsidR="00F75E18" w:rsidRPr="00852293" w:rsidRDefault="00F75E18" w:rsidP="00852293">
      <w:pPr>
        <w:widowControl w:val="0"/>
        <w:autoSpaceDE w:val="0"/>
        <w:autoSpaceDN w:val="0"/>
        <w:spacing w:after="0"/>
        <w:jc w:val="both"/>
        <w:rPr>
          <w:rFonts w:ascii="Times New Roman" w:eastAsia="Times New Roman" w:hAnsi="Times New Roman" w:cs="Times New Roman"/>
          <w:sz w:val="28"/>
          <w:szCs w:val="28"/>
          <w:lang w:eastAsia="ru-RU"/>
        </w:rPr>
      </w:pPr>
    </w:p>
    <w:p w:rsidR="00F75E18" w:rsidRPr="00852293" w:rsidRDefault="00F75E18" w:rsidP="00852293">
      <w:pPr>
        <w:widowControl w:val="0"/>
        <w:autoSpaceDE w:val="0"/>
        <w:autoSpaceDN w:val="0"/>
        <w:spacing w:after="0"/>
        <w:jc w:val="both"/>
        <w:rPr>
          <w:rFonts w:ascii="Times New Roman" w:eastAsia="Times New Roman" w:hAnsi="Times New Roman" w:cs="Times New Roman"/>
          <w:sz w:val="28"/>
          <w:szCs w:val="28"/>
          <w:lang w:eastAsia="ru-RU"/>
        </w:rPr>
      </w:pPr>
    </w:p>
    <w:p w:rsidR="00F75E18" w:rsidRPr="00852293" w:rsidRDefault="00F75E18" w:rsidP="00852293">
      <w:pPr>
        <w:widowControl w:val="0"/>
        <w:autoSpaceDE w:val="0"/>
        <w:autoSpaceDN w:val="0"/>
        <w:spacing w:after="0"/>
        <w:jc w:val="both"/>
        <w:rPr>
          <w:rFonts w:ascii="Times New Roman" w:eastAsia="Times New Roman" w:hAnsi="Times New Roman" w:cs="Times New Roman"/>
          <w:sz w:val="28"/>
          <w:szCs w:val="28"/>
          <w:lang w:eastAsia="ru-RU"/>
        </w:rPr>
      </w:pPr>
    </w:p>
    <w:p w:rsidR="00F75E18" w:rsidRPr="00852293" w:rsidRDefault="00F75E18" w:rsidP="00852293">
      <w:pPr>
        <w:spacing w:after="0"/>
        <w:ind w:left="4820"/>
        <w:rPr>
          <w:rFonts w:ascii="Times New Roman" w:eastAsia="Calibri" w:hAnsi="Times New Roman" w:cs="Times New Roman"/>
          <w:i/>
          <w:sz w:val="28"/>
          <w:szCs w:val="28"/>
        </w:rPr>
      </w:pPr>
    </w:p>
    <w:p w:rsidR="00F75E18" w:rsidRPr="00852293" w:rsidRDefault="00F75E18" w:rsidP="00852293">
      <w:pPr>
        <w:spacing w:after="0"/>
        <w:ind w:left="4820"/>
        <w:rPr>
          <w:rFonts w:ascii="Times New Roman" w:eastAsia="Calibri" w:hAnsi="Times New Roman" w:cs="Times New Roman"/>
          <w:i/>
          <w:sz w:val="28"/>
          <w:szCs w:val="28"/>
        </w:rPr>
      </w:pPr>
    </w:p>
    <w:p w:rsidR="00F75E18" w:rsidRPr="00852293" w:rsidRDefault="00F75E18" w:rsidP="00852293">
      <w:pPr>
        <w:spacing w:after="0"/>
        <w:ind w:left="4820"/>
        <w:rPr>
          <w:rFonts w:ascii="Times New Roman" w:eastAsia="Calibri" w:hAnsi="Times New Roman" w:cs="Times New Roman"/>
          <w:i/>
          <w:sz w:val="28"/>
          <w:szCs w:val="28"/>
        </w:rPr>
      </w:pPr>
    </w:p>
    <w:p w:rsidR="00F75E18" w:rsidRPr="00852293" w:rsidRDefault="00F75E18" w:rsidP="00852293">
      <w:pPr>
        <w:spacing w:after="0"/>
        <w:ind w:left="4820"/>
        <w:rPr>
          <w:rFonts w:ascii="Times New Roman" w:eastAsia="Calibri" w:hAnsi="Times New Roman" w:cs="Times New Roman"/>
          <w:i/>
          <w:sz w:val="28"/>
          <w:szCs w:val="28"/>
        </w:rPr>
      </w:pPr>
    </w:p>
    <w:p w:rsidR="00F75E18" w:rsidRPr="00852293" w:rsidRDefault="00F75E18" w:rsidP="00852293">
      <w:pPr>
        <w:spacing w:after="0"/>
        <w:ind w:left="4820"/>
        <w:rPr>
          <w:rFonts w:ascii="Times New Roman" w:eastAsia="Calibri" w:hAnsi="Times New Roman" w:cs="Times New Roman"/>
          <w:i/>
          <w:sz w:val="28"/>
          <w:szCs w:val="28"/>
        </w:rPr>
      </w:pPr>
    </w:p>
    <w:p w:rsidR="00F75E18" w:rsidRPr="00852293" w:rsidRDefault="00F75E18" w:rsidP="00852293">
      <w:pPr>
        <w:spacing w:after="0"/>
        <w:ind w:left="4820"/>
        <w:rPr>
          <w:rFonts w:ascii="Times New Roman" w:eastAsia="Calibri" w:hAnsi="Times New Roman" w:cs="Times New Roman"/>
          <w:i/>
          <w:sz w:val="28"/>
          <w:szCs w:val="28"/>
        </w:rPr>
      </w:pPr>
    </w:p>
    <w:p w:rsidR="00F75E18" w:rsidRPr="00852293" w:rsidRDefault="00F75E18" w:rsidP="00852293">
      <w:pPr>
        <w:spacing w:after="0"/>
        <w:ind w:left="4820"/>
        <w:rPr>
          <w:rFonts w:ascii="Times New Roman" w:eastAsia="Calibri" w:hAnsi="Times New Roman" w:cs="Times New Roman"/>
          <w:i/>
          <w:sz w:val="28"/>
          <w:szCs w:val="28"/>
        </w:rPr>
      </w:pPr>
    </w:p>
    <w:p w:rsidR="00F75E18" w:rsidRPr="00852293" w:rsidRDefault="00F75E18" w:rsidP="00852293">
      <w:pPr>
        <w:spacing w:after="0"/>
        <w:ind w:left="4820"/>
        <w:rPr>
          <w:rFonts w:ascii="Times New Roman" w:eastAsia="Calibri" w:hAnsi="Times New Roman" w:cs="Times New Roman"/>
          <w:i/>
          <w:sz w:val="28"/>
          <w:szCs w:val="28"/>
        </w:rPr>
      </w:pPr>
    </w:p>
    <w:p w:rsidR="00F75E18" w:rsidRPr="00852293" w:rsidRDefault="00F75E18" w:rsidP="00852293">
      <w:pPr>
        <w:spacing w:after="0"/>
        <w:ind w:left="4820"/>
        <w:rPr>
          <w:rFonts w:ascii="Times New Roman" w:eastAsia="Calibri" w:hAnsi="Times New Roman" w:cs="Times New Roman"/>
          <w:i/>
          <w:sz w:val="28"/>
          <w:szCs w:val="28"/>
        </w:rPr>
      </w:pPr>
    </w:p>
    <w:p w:rsidR="00F75E18" w:rsidRPr="00852293" w:rsidRDefault="00F75E18" w:rsidP="00852293">
      <w:pPr>
        <w:spacing w:after="0"/>
        <w:ind w:left="4820"/>
        <w:rPr>
          <w:rFonts w:ascii="Times New Roman" w:eastAsia="Calibri" w:hAnsi="Times New Roman" w:cs="Times New Roman"/>
          <w:i/>
          <w:sz w:val="28"/>
          <w:szCs w:val="28"/>
        </w:rPr>
      </w:pPr>
    </w:p>
    <w:p w:rsidR="00F75E18" w:rsidRPr="00852293" w:rsidRDefault="00F75E18" w:rsidP="00852293">
      <w:pPr>
        <w:spacing w:after="0"/>
        <w:ind w:left="4820"/>
        <w:rPr>
          <w:rFonts w:ascii="Times New Roman" w:eastAsia="Calibri" w:hAnsi="Times New Roman" w:cs="Times New Roman"/>
          <w:i/>
          <w:sz w:val="28"/>
          <w:szCs w:val="28"/>
        </w:rPr>
      </w:pPr>
    </w:p>
    <w:p w:rsidR="0072586A" w:rsidRDefault="0072586A" w:rsidP="0072586A">
      <w:pPr>
        <w:spacing w:after="0" w:line="240" w:lineRule="auto"/>
        <w:rPr>
          <w:rFonts w:ascii="Times New Roman" w:eastAsia="Calibri" w:hAnsi="Times New Roman" w:cs="Times New Roman"/>
          <w:i/>
        </w:rPr>
      </w:pPr>
    </w:p>
    <w:p w:rsidR="00F75E18" w:rsidRPr="00AB1503" w:rsidRDefault="00F75E18" w:rsidP="00AB1503">
      <w:pPr>
        <w:spacing w:after="0"/>
        <w:jc w:val="right"/>
        <w:rPr>
          <w:rFonts w:ascii="Times New Roman" w:eastAsia="Calibri" w:hAnsi="Times New Roman" w:cs="Times New Roman"/>
          <w:sz w:val="28"/>
          <w:szCs w:val="28"/>
        </w:rPr>
      </w:pPr>
      <w:r w:rsidRPr="00AB1503">
        <w:rPr>
          <w:rFonts w:ascii="Times New Roman" w:eastAsia="Calibri" w:hAnsi="Times New Roman" w:cs="Times New Roman"/>
          <w:sz w:val="28"/>
          <w:szCs w:val="28"/>
        </w:rPr>
        <w:lastRenderedPageBreak/>
        <w:t>Приложение 2</w:t>
      </w:r>
    </w:p>
    <w:p w:rsidR="00F75E18" w:rsidRPr="00AB1503" w:rsidRDefault="00F75E18" w:rsidP="00AB1503">
      <w:pPr>
        <w:spacing w:after="0"/>
        <w:jc w:val="right"/>
        <w:rPr>
          <w:rFonts w:ascii="Times New Roman" w:eastAsia="Calibri" w:hAnsi="Times New Roman" w:cs="Times New Roman"/>
          <w:sz w:val="28"/>
          <w:szCs w:val="28"/>
        </w:rPr>
      </w:pPr>
      <w:r w:rsidRPr="00AB1503">
        <w:rPr>
          <w:rFonts w:ascii="Times New Roman" w:eastAsia="Calibri" w:hAnsi="Times New Roman" w:cs="Times New Roman"/>
          <w:sz w:val="28"/>
          <w:szCs w:val="28"/>
        </w:rPr>
        <w:t>к Положению о муниципальном</w:t>
      </w:r>
    </w:p>
    <w:p w:rsidR="00F75E18" w:rsidRPr="00AB1503" w:rsidRDefault="00F75E18" w:rsidP="00AB1503">
      <w:pPr>
        <w:spacing w:after="0"/>
        <w:jc w:val="right"/>
        <w:rPr>
          <w:rFonts w:ascii="Times New Roman" w:eastAsia="Calibri" w:hAnsi="Times New Roman" w:cs="Times New Roman"/>
          <w:sz w:val="28"/>
          <w:szCs w:val="28"/>
        </w:rPr>
      </w:pPr>
      <w:r w:rsidRPr="00AB1503">
        <w:rPr>
          <w:rFonts w:ascii="Times New Roman" w:eastAsia="Calibri" w:hAnsi="Times New Roman" w:cs="Times New Roman"/>
          <w:sz w:val="28"/>
          <w:szCs w:val="28"/>
        </w:rPr>
        <w:t>земельном контроле в границах</w:t>
      </w:r>
    </w:p>
    <w:p w:rsidR="004F1B4D" w:rsidRPr="00AB1503" w:rsidRDefault="004F1B4D" w:rsidP="00AB1503">
      <w:pPr>
        <w:spacing w:after="0"/>
        <w:jc w:val="right"/>
        <w:rPr>
          <w:rFonts w:ascii="Times New Roman" w:eastAsia="Calibri" w:hAnsi="Times New Roman" w:cs="Times New Roman"/>
          <w:sz w:val="28"/>
          <w:szCs w:val="28"/>
        </w:rPr>
      </w:pPr>
      <w:r w:rsidRPr="00AB1503">
        <w:rPr>
          <w:rFonts w:ascii="Times New Roman" w:eastAsia="Calibri" w:hAnsi="Times New Roman" w:cs="Times New Roman"/>
          <w:sz w:val="28"/>
          <w:szCs w:val="28"/>
        </w:rPr>
        <w:t>муниципального образования</w:t>
      </w:r>
    </w:p>
    <w:p w:rsidR="00F75E18" w:rsidRPr="00AB1503" w:rsidRDefault="00F75E18" w:rsidP="00AB1503">
      <w:pPr>
        <w:spacing w:after="0"/>
        <w:jc w:val="right"/>
        <w:rPr>
          <w:rFonts w:ascii="Times New Roman" w:eastAsia="Calibri" w:hAnsi="Times New Roman" w:cs="Times New Roman"/>
          <w:sz w:val="28"/>
          <w:szCs w:val="28"/>
          <w:vertAlign w:val="superscript"/>
        </w:rPr>
      </w:pPr>
      <w:r w:rsidRPr="00AB1503">
        <w:rPr>
          <w:rFonts w:ascii="Times New Roman" w:eastAsia="Calibri" w:hAnsi="Times New Roman" w:cs="Times New Roman"/>
          <w:sz w:val="28"/>
          <w:szCs w:val="28"/>
        </w:rPr>
        <w:t xml:space="preserve"> «Городской округ город </w:t>
      </w:r>
      <w:proofErr w:type="spellStart"/>
      <w:r w:rsidRPr="00AB1503">
        <w:rPr>
          <w:rFonts w:ascii="Times New Roman" w:eastAsia="Calibri" w:hAnsi="Times New Roman" w:cs="Times New Roman"/>
          <w:sz w:val="28"/>
          <w:szCs w:val="28"/>
        </w:rPr>
        <w:t>Сунжа</w:t>
      </w:r>
      <w:proofErr w:type="spellEnd"/>
      <w:r w:rsidRPr="00AB1503">
        <w:rPr>
          <w:rFonts w:ascii="Times New Roman" w:eastAsia="Calibri" w:hAnsi="Times New Roman" w:cs="Times New Roman"/>
          <w:sz w:val="28"/>
          <w:szCs w:val="28"/>
        </w:rPr>
        <w:t>»</w:t>
      </w:r>
    </w:p>
    <w:p w:rsidR="00F75E18" w:rsidRPr="00AB1503" w:rsidRDefault="00F75E18" w:rsidP="00AB1503">
      <w:pPr>
        <w:widowControl w:val="0"/>
        <w:autoSpaceDE w:val="0"/>
        <w:autoSpaceDN w:val="0"/>
        <w:spacing w:after="0"/>
        <w:rPr>
          <w:rFonts w:ascii="Times New Roman" w:eastAsia="Times New Roman" w:hAnsi="Times New Roman" w:cs="Times New Roman"/>
          <w:sz w:val="28"/>
          <w:szCs w:val="28"/>
          <w:lang w:eastAsia="ru-RU"/>
        </w:rPr>
      </w:pPr>
    </w:p>
    <w:p w:rsidR="00F75E18" w:rsidRPr="00AB1503" w:rsidRDefault="00F75E18" w:rsidP="00AB1503">
      <w:pPr>
        <w:widowControl w:val="0"/>
        <w:autoSpaceDE w:val="0"/>
        <w:autoSpaceDN w:val="0"/>
        <w:spacing w:after="0"/>
        <w:jc w:val="center"/>
        <w:rPr>
          <w:rFonts w:ascii="Times New Roman" w:eastAsia="Times New Roman" w:hAnsi="Times New Roman" w:cs="Times New Roman"/>
          <w:b/>
          <w:sz w:val="28"/>
          <w:szCs w:val="28"/>
          <w:lang w:eastAsia="ru-RU"/>
        </w:rPr>
      </w:pPr>
      <w:r w:rsidRPr="00AB1503">
        <w:rPr>
          <w:rFonts w:ascii="Times New Roman" w:eastAsia="Times New Roman" w:hAnsi="Times New Roman" w:cs="Times New Roman"/>
          <w:b/>
          <w:sz w:val="28"/>
          <w:szCs w:val="28"/>
          <w:lang w:eastAsia="ru-RU"/>
        </w:rPr>
        <w:t xml:space="preserve">Критерии отнесения объектов контроля </w:t>
      </w:r>
      <w:r w:rsidRPr="00AB1503">
        <w:rPr>
          <w:rFonts w:ascii="Times New Roman" w:eastAsia="Times New Roman" w:hAnsi="Times New Roman" w:cs="Times New Roman"/>
          <w:b/>
          <w:color w:val="000000"/>
          <w:sz w:val="28"/>
          <w:szCs w:val="28"/>
          <w:lang w:eastAsia="ru-RU"/>
        </w:rPr>
        <w:t>к категориям риска в рамках осуществления муниципального земельного контроля</w:t>
      </w:r>
    </w:p>
    <w:p w:rsidR="00F75E18" w:rsidRPr="00AB1503" w:rsidRDefault="00F75E18" w:rsidP="00AB1503">
      <w:pPr>
        <w:widowControl w:val="0"/>
        <w:autoSpaceDE w:val="0"/>
        <w:autoSpaceDN w:val="0"/>
        <w:spacing w:after="0"/>
        <w:jc w:val="center"/>
        <w:rPr>
          <w:rFonts w:ascii="Times New Roman" w:eastAsia="Times New Roman" w:hAnsi="Times New Roman" w:cs="Times New Roman"/>
          <w:color w:val="000000"/>
          <w:sz w:val="24"/>
          <w:szCs w:val="24"/>
          <w:shd w:val="clear" w:color="auto" w:fill="F1C100"/>
          <w:lang w:eastAsia="ru-RU"/>
        </w:rPr>
      </w:pP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1.</w:t>
      </w:r>
      <w:r w:rsidRPr="00AB1503">
        <w:rPr>
          <w:rFonts w:ascii="Times New Roman" w:eastAsia="Calibri" w:hAnsi="Times New Roman" w:cs="Times New Roman"/>
          <w:sz w:val="28"/>
          <w:szCs w:val="28"/>
        </w:rPr>
        <w:tab/>
        <w:t>К категории среднего риска относятся:</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AB1503">
        <w:rPr>
          <w:rFonts w:ascii="Times New Roman" w:eastAsia="Calibri" w:hAnsi="Times New Roman" w:cs="Times New Roman"/>
          <w:sz w:val="28"/>
          <w:szCs w:val="28"/>
        </w:rPr>
        <w:br/>
        <w:t>к ним земельные участки;</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 xml:space="preserve">б) земельные участки, предназначенные для гаражного </w:t>
      </w:r>
      <w:r w:rsidRPr="00AB1503">
        <w:rPr>
          <w:rFonts w:ascii="Times New Roman" w:eastAsia="Calibri" w:hAnsi="Times New Roman" w:cs="Times New Roman"/>
          <w:sz w:val="28"/>
          <w:szCs w:val="28"/>
        </w:rPr>
        <w:br/>
        <w:t>и (или) жилищного строительства, ведения личного подсобного хозяйства (приусадебные земельные участки).</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2.</w:t>
      </w:r>
      <w:r w:rsidRPr="00AB1503">
        <w:rPr>
          <w:rFonts w:ascii="Times New Roman" w:eastAsia="Calibri" w:hAnsi="Times New Roman" w:cs="Times New Roman"/>
          <w:sz w:val="28"/>
          <w:szCs w:val="28"/>
        </w:rPr>
        <w:tab/>
        <w:t xml:space="preserve">К категории умеренного риска относятся земельные участки </w:t>
      </w:r>
      <w:r w:rsidRPr="00AB1503">
        <w:rPr>
          <w:rFonts w:ascii="Times New Roman" w:eastAsia="Calibri" w:hAnsi="Times New Roman" w:cs="Times New Roman"/>
          <w:sz w:val="28"/>
          <w:szCs w:val="28"/>
        </w:rPr>
        <w:br/>
        <w:t>со следующими видами разрешенного использования:</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 xml:space="preserve">а) сельскохозяйственное использование (код 1.0); </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б) объекты торговли (торговые центры, торгово-развлекательные центры (комплексы) (код 4.2);</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в) рынки (код 4.3);</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г) магазины (код 4.4);</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д) общественное питание (код 4.6);</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е) гостиничное обслуживание (код 4.7);</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ж) объекты дорожного сервиса (код 4.9.1);</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 xml:space="preserve">з) тяжелая промышленность (код 6.2); </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и) легкая промышленность (код 6.3);</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к) фармацевтическая промышленность (код 6.3.1);</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л) пищевая промышленность (код 6.4);</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м) нефтехимическая промышленность (код 6.5);</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н) строительная промышленность (код 6.6);</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о) энергетика (код 6.7);</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п) склады (код 6.9);</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р) целлюлозно-бумажная промышленность (код 6.11);</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с) автомобильный транспорт (код 7.2);</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т) ведение садоводства (код 13.2);</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у) ведение огородничества (код 13.1);</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lastRenderedPageBreak/>
        <w:t xml:space="preserve">ф) граничащие с земельными участками с видами разрешенного использования: </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сельскохозяйственное использование (код 1.0); питомники (код 1.17);</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природно-познавательный туризм (код 5.2);</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 xml:space="preserve">деятельность по особой охране и изучению природы (код 9.0); </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охрана природных территорий (код 9.1);</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курортная деятельность (код 9.2);</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санаторная деятельность (код 9.2.1);</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резервные леса (код 10.4);</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общее пользование водными объектами (код 11.1);</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гидротехнические сооружения (код 11.3);</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 xml:space="preserve">ведение огородничества (код 13.1); </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ведение садоводства (код 13.2).</w:t>
      </w:r>
    </w:p>
    <w:p w:rsidR="00F75E18" w:rsidRPr="00AB1503" w:rsidRDefault="00F75E18" w:rsidP="00AB1503">
      <w:pPr>
        <w:autoSpaceDE w:val="0"/>
        <w:autoSpaceDN w:val="0"/>
        <w:adjustRightInd w:val="0"/>
        <w:spacing w:after="0"/>
        <w:ind w:firstLine="709"/>
        <w:jc w:val="both"/>
        <w:rPr>
          <w:rFonts w:ascii="Times New Roman" w:eastAsia="Calibri" w:hAnsi="Times New Roman" w:cs="Times New Roman"/>
          <w:sz w:val="28"/>
          <w:szCs w:val="28"/>
        </w:rPr>
      </w:pPr>
      <w:r w:rsidRPr="00AB1503">
        <w:rPr>
          <w:rFonts w:ascii="Times New Roman" w:eastAsia="Calibri" w:hAnsi="Times New Roman" w:cs="Times New Roman"/>
          <w:sz w:val="28"/>
          <w:szCs w:val="28"/>
        </w:rPr>
        <w:t>3.</w:t>
      </w:r>
      <w:r w:rsidRPr="00AB1503">
        <w:rPr>
          <w:rFonts w:ascii="Times New Roman" w:eastAsia="Calibri" w:hAnsi="Times New Roman" w:cs="Times New Roman"/>
          <w:sz w:val="28"/>
          <w:szCs w:val="28"/>
        </w:rPr>
        <w:tab/>
        <w:t>К категории низкого риска относятся все иные земельные участки, не отнесенные к категориям среднего или умеренного риска.</w:t>
      </w:r>
    </w:p>
    <w:p w:rsidR="00F75E18" w:rsidRPr="00AB1503" w:rsidRDefault="00F75E18" w:rsidP="00AB1503">
      <w:pPr>
        <w:spacing w:after="0"/>
        <w:ind w:left="4820"/>
        <w:rPr>
          <w:rFonts w:ascii="Times New Roman" w:eastAsia="Calibri" w:hAnsi="Times New Roman" w:cs="Times New Roman"/>
          <w:sz w:val="24"/>
          <w:szCs w:val="24"/>
        </w:rPr>
      </w:pPr>
    </w:p>
    <w:p w:rsidR="00F75E18" w:rsidRPr="00AB1503" w:rsidRDefault="00F75E18" w:rsidP="00AB1503">
      <w:pPr>
        <w:spacing w:after="0"/>
        <w:ind w:left="4820"/>
        <w:rPr>
          <w:rFonts w:ascii="Times New Roman" w:eastAsia="Calibri" w:hAnsi="Times New Roman" w:cs="Times New Roman"/>
          <w:sz w:val="24"/>
          <w:szCs w:val="24"/>
        </w:rPr>
      </w:pPr>
    </w:p>
    <w:p w:rsidR="007F4851" w:rsidRPr="00AB1503" w:rsidRDefault="007F4851" w:rsidP="00AB1503">
      <w:pPr>
        <w:spacing w:after="0"/>
        <w:ind w:left="4820"/>
        <w:rPr>
          <w:rFonts w:ascii="Times New Roman" w:eastAsia="Calibri" w:hAnsi="Times New Roman" w:cs="Times New Roman"/>
          <w:sz w:val="28"/>
          <w:szCs w:val="28"/>
        </w:rPr>
      </w:pPr>
    </w:p>
    <w:p w:rsidR="007F4851" w:rsidRPr="00AB1503" w:rsidRDefault="007F4851" w:rsidP="00AB1503">
      <w:pPr>
        <w:spacing w:after="0"/>
        <w:ind w:left="4820"/>
        <w:rPr>
          <w:rFonts w:ascii="Times New Roman" w:eastAsia="Calibri" w:hAnsi="Times New Roman" w:cs="Times New Roman"/>
          <w:sz w:val="28"/>
          <w:szCs w:val="28"/>
        </w:rPr>
      </w:pPr>
    </w:p>
    <w:p w:rsidR="007F4851" w:rsidRPr="00AB1503" w:rsidRDefault="007F4851" w:rsidP="00AB1503">
      <w:pPr>
        <w:spacing w:after="0"/>
        <w:ind w:left="4820"/>
        <w:rPr>
          <w:rFonts w:ascii="Times New Roman" w:eastAsia="Calibri" w:hAnsi="Times New Roman" w:cs="Times New Roman"/>
          <w:sz w:val="28"/>
          <w:szCs w:val="28"/>
        </w:rPr>
      </w:pPr>
    </w:p>
    <w:p w:rsidR="007F4851" w:rsidRPr="00AB1503" w:rsidRDefault="007F4851" w:rsidP="00AB1503">
      <w:pPr>
        <w:spacing w:after="0"/>
        <w:ind w:left="4820"/>
        <w:rPr>
          <w:rFonts w:ascii="Times New Roman" w:eastAsia="Calibri" w:hAnsi="Times New Roman" w:cs="Times New Roman"/>
          <w:sz w:val="28"/>
          <w:szCs w:val="28"/>
        </w:rPr>
      </w:pPr>
    </w:p>
    <w:p w:rsidR="007F4851" w:rsidRPr="00AB1503" w:rsidRDefault="007F4851" w:rsidP="00AB1503">
      <w:pPr>
        <w:spacing w:after="0"/>
        <w:ind w:left="4820"/>
        <w:rPr>
          <w:rFonts w:ascii="Times New Roman" w:eastAsia="Calibri" w:hAnsi="Times New Roman" w:cs="Times New Roman"/>
          <w:sz w:val="28"/>
          <w:szCs w:val="28"/>
        </w:rPr>
      </w:pPr>
    </w:p>
    <w:p w:rsidR="007F4851" w:rsidRPr="00AB1503" w:rsidRDefault="007F4851" w:rsidP="00AB1503">
      <w:pPr>
        <w:spacing w:after="0"/>
        <w:ind w:left="4820"/>
        <w:rPr>
          <w:rFonts w:ascii="Times New Roman" w:eastAsia="Calibri" w:hAnsi="Times New Roman" w:cs="Times New Roman"/>
          <w:sz w:val="28"/>
          <w:szCs w:val="28"/>
        </w:rPr>
      </w:pPr>
    </w:p>
    <w:p w:rsidR="007F4851" w:rsidRPr="00AB1503" w:rsidRDefault="007F4851" w:rsidP="00AB1503">
      <w:pPr>
        <w:spacing w:after="0"/>
        <w:ind w:left="4820"/>
        <w:rPr>
          <w:rFonts w:ascii="Times New Roman" w:eastAsia="Calibri" w:hAnsi="Times New Roman" w:cs="Times New Roman"/>
          <w:sz w:val="28"/>
          <w:szCs w:val="28"/>
        </w:rPr>
      </w:pPr>
    </w:p>
    <w:p w:rsidR="007F4851" w:rsidRPr="00AB1503" w:rsidRDefault="007F4851" w:rsidP="00AB1503">
      <w:pPr>
        <w:spacing w:after="0"/>
        <w:ind w:left="4820"/>
        <w:rPr>
          <w:rFonts w:ascii="Times New Roman" w:eastAsia="Calibri" w:hAnsi="Times New Roman" w:cs="Times New Roman"/>
          <w:sz w:val="28"/>
          <w:szCs w:val="28"/>
        </w:rPr>
      </w:pPr>
    </w:p>
    <w:p w:rsidR="007F4851" w:rsidRPr="00AB1503" w:rsidRDefault="007F4851" w:rsidP="00AB1503">
      <w:pPr>
        <w:spacing w:after="0"/>
        <w:ind w:left="4820"/>
        <w:rPr>
          <w:rFonts w:ascii="Times New Roman" w:eastAsia="Calibri" w:hAnsi="Times New Roman" w:cs="Times New Roman"/>
          <w:sz w:val="28"/>
          <w:szCs w:val="28"/>
        </w:rPr>
      </w:pPr>
    </w:p>
    <w:p w:rsidR="007F4851" w:rsidRDefault="007F4851" w:rsidP="00F75E18">
      <w:pPr>
        <w:spacing w:after="0" w:line="240" w:lineRule="auto"/>
        <w:ind w:left="4820"/>
        <w:rPr>
          <w:rFonts w:ascii="Times New Roman" w:eastAsia="Calibri" w:hAnsi="Times New Roman" w:cs="Times New Roman"/>
          <w:sz w:val="28"/>
          <w:szCs w:val="28"/>
        </w:rPr>
      </w:pPr>
    </w:p>
    <w:p w:rsidR="007F4851" w:rsidRDefault="007F4851" w:rsidP="00F75E18">
      <w:pPr>
        <w:spacing w:after="0" w:line="240" w:lineRule="auto"/>
        <w:ind w:left="4820"/>
        <w:rPr>
          <w:rFonts w:ascii="Times New Roman" w:eastAsia="Calibri" w:hAnsi="Times New Roman" w:cs="Times New Roman"/>
          <w:sz w:val="28"/>
          <w:szCs w:val="28"/>
        </w:rPr>
      </w:pPr>
    </w:p>
    <w:p w:rsidR="007F4851" w:rsidRDefault="007F4851" w:rsidP="00F75E18">
      <w:pPr>
        <w:spacing w:after="0" w:line="240" w:lineRule="auto"/>
        <w:ind w:left="4820"/>
        <w:rPr>
          <w:rFonts w:ascii="Times New Roman" w:eastAsia="Calibri" w:hAnsi="Times New Roman" w:cs="Times New Roman"/>
          <w:sz w:val="28"/>
          <w:szCs w:val="28"/>
        </w:rPr>
      </w:pPr>
    </w:p>
    <w:p w:rsidR="007F4851" w:rsidRDefault="007F4851" w:rsidP="00F75E18">
      <w:pPr>
        <w:spacing w:after="0" w:line="240" w:lineRule="auto"/>
        <w:ind w:left="4820"/>
        <w:rPr>
          <w:rFonts w:ascii="Times New Roman" w:eastAsia="Calibri" w:hAnsi="Times New Roman" w:cs="Times New Roman"/>
          <w:sz w:val="28"/>
          <w:szCs w:val="28"/>
        </w:rPr>
      </w:pPr>
    </w:p>
    <w:p w:rsidR="007F4851" w:rsidRDefault="007F4851" w:rsidP="00F75E18">
      <w:pPr>
        <w:spacing w:after="0" w:line="240" w:lineRule="auto"/>
        <w:ind w:left="4820"/>
        <w:rPr>
          <w:rFonts w:ascii="Times New Roman" w:eastAsia="Calibri" w:hAnsi="Times New Roman" w:cs="Times New Roman"/>
          <w:sz w:val="28"/>
          <w:szCs w:val="28"/>
        </w:rPr>
      </w:pPr>
    </w:p>
    <w:p w:rsidR="007F4851" w:rsidRDefault="007F4851" w:rsidP="00F75E18">
      <w:pPr>
        <w:spacing w:after="0" w:line="240" w:lineRule="auto"/>
        <w:ind w:left="4820"/>
        <w:rPr>
          <w:rFonts w:ascii="Times New Roman" w:eastAsia="Calibri" w:hAnsi="Times New Roman" w:cs="Times New Roman"/>
          <w:sz w:val="28"/>
          <w:szCs w:val="28"/>
        </w:rPr>
      </w:pPr>
    </w:p>
    <w:p w:rsidR="007F4851" w:rsidRDefault="007F4851" w:rsidP="00F75E18">
      <w:pPr>
        <w:spacing w:after="0" w:line="240" w:lineRule="auto"/>
        <w:ind w:left="4820"/>
        <w:rPr>
          <w:rFonts w:ascii="Times New Roman" w:eastAsia="Calibri" w:hAnsi="Times New Roman" w:cs="Times New Roman"/>
          <w:sz w:val="28"/>
          <w:szCs w:val="28"/>
        </w:rPr>
      </w:pPr>
    </w:p>
    <w:p w:rsidR="007F4851" w:rsidRDefault="007F4851" w:rsidP="00F75E18">
      <w:pPr>
        <w:spacing w:after="0" w:line="240" w:lineRule="auto"/>
        <w:ind w:left="4820"/>
        <w:rPr>
          <w:rFonts w:ascii="Times New Roman" w:eastAsia="Calibri" w:hAnsi="Times New Roman" w:cs="Times New Roman"/>
          <w:sz w:val="28"/>
          <w:szCs w:val="28"/>
        </w:rPr>
      </w:pPr>
    </w:p>
    <w:p w:rsidR="007F4851" w:rsidRDefault="007F4851" w:rsidP="00F75E18">
      <w:pPr>
        <w:spacing w:after="0" w:line="240" w:lineRule="auto"/>
        <w:ind w:left="4820"/>
        <w:rPr>
          <w:rFonts w:ascii="Times New Roman" w:eastAsia="Calibri" w:hAnsi="Times New Roman" w:cs="Times New Roman"/>
          <w:sz w:val="28"/>
          <w:szCs w:val="28"/>
        </w:rPr>
      </w:pPr>
    </w:p>
    <w:p w:rsidR="007F4851" w:rsidRDefault="007F4851" w:rsidP="00F75E18">
      <w:pPr>
        <w:spacing w:after="0" w:line="240" w:lineRule="auto"/>
        <w:ind w:left="4820"/>
        <w:rPr>
          <w:rFonts w:ascii="Times New Roman" w:eastAsia="Calibri" w:hAnsi="Times New Roman" w:cs="Times New Roman"/>
          <w:sz w:val="28"/>
          <w:szCs w:val="28"/>
        </w:rPr>
      </w:pPr>
    </w:p>
    <w:p w:rsidR="007F4851" w:rsidRDefault="007F4851" w:rsidP="00F75E18">
      <w:pPr>
        <w:spacing w:after="0" w:line="240" w:lineRule="auto"/>
        <w:ind w:left="4820"/>
        <w:rPr>
          <w:rFonts w:ascii="Times New Roman" w:eastAsia="Calibri" w:hAnsi="Times New Roman" w:cs="Times New Roman"/>
          <w:sz w:val="28"/>
          <w:szCs w:val="28"/>
        </w:rPr>
      </w:pPr>
    </w:p>
    <w:p w:rsidR="007F4851" w:rsidRDefault="007F4851" w:rsidP="00F75E18">
      <w:pPr>
        <w:spacing w:after="0" w:line="240" w:lineRule="auto"/>
        <w:ind w:left="4820"/>
        <w:rPr>
          <w:rFonts w:ascii="Times New Roman" w:eastAsia="Calibri" w:hAnsi="Times New Roman" w:cs="Times New Roman"/>
          <w:sz w:val="28"/>
          <w:szCs w:val="28"/>
        </w:rPr>
      </w:pPr>
    </w:p>
    <w:p w:rsidR="007F4851" w:rsidRDefault="007F4851" w:rsidP="00F75E18">
      <w:pPr>
        <w:spacing w:after="0" w:line="240" w:lineRule="auto"/>
        <w:ind w:left="4820"/>
        <w:rPr>
          <w:rFonts w:ascii="Times New Roman" w:eastAsia="Calibri" w:hAnsi="Times New Roman" w:cs="Times New Roman"/>
          <w:sz w:val="28"/>
          <w:szCs w:val="28"/>
        </w:rPr>
      </w:pPr>
    </w:p>
    <w:p w:rsidR="007F4851" w:rsidRDefault="007F4851" w:rsidP="00FC7C35">
      <w:pPr>
        <w:spacing w:after="0" w:line="240" w:lineRule="auto"/>
        <w:rPr>
          <w:rFonts w:ascii="Times New Roman" w:eastAsia="Calibri" w:hAnsi="Times New Roman" w:cs="Times New Roman"/>
          <w:sz w:val="28"/>
          <w:szCs w:val="28"/>
        </w:rPr>
      </w:pPr>
    </w:p>
    <w:p w:rsidR="007F4851" w:rsidRDefault="007F4851" w:rsidP="00F75E18">
      <w:pPr>
        <w:spacing w:after="0" w:line="240" w:lineRule="auto"/>
        <w:ind w:left="4820"/>
        <w:rPr>
          <w:rFonts w:ascii="Times New Roman" w:eastAsia="Calibri" w:hAnsi="Times New Roman" w:cs="Times New Roman"/>
          <w:sz w:val="28"/>
          <w:szCs w:val="28"/>
        </w:rPr>
      </w:pPr>
    </w:p>
    <w:p w:rsidR="00F75E18" w:rsidRPr="00F75E18" w:rsidRDefault="00F75E18" w:rsidP="00FC7C35">
      <w:pPr>
        <w:spacing w:after="0"/>
        <w:ind w:left="4820"/>
        <w:jc w:val="right"/>
        <w:rPr>
          <w:rFonts w:ascii="Times New Roman" w:eastAsia="Calibri" w:hAnsi="Times New Roman" w:cs="Times New Roman"/>
          <w:sz w:val="28"/>
          <w:szCs w:val="28"/>
        </w:rPr>
      </w:pPr>
      <w:r w:rsidRPr="00F75E18">
        <w:rPr>
          <w:rFonts w:ascii="Times New Roman" w:eastAsia="Calibri" w:hAnsi="Times New Roman" w:cs="Times New Roman"/>
          <w:sz w:val="28"/>
          <w:szCs w:val="28"/>
        </w:rPr>
        <w:lastRenderedPageBreak/>
        <w:t>Приложение 3</w:t>
      </w:r>
    </w:p>
    <w:p w:rsidR="00F75E18" w:rsidRPr="00F75E18" w:rsidRDefault="00F75E18" w:rsidP="00FC7C35">
      <w:pPr>
        <w:spacing w:after="0"/>
        <w:ind w:left="4820"/>
        <w:jc w:val="right"/>
        <w:rPr>
          <w:rFonts w:ascii="Times New Roman" w:eastAsia="Calibri" w:hAnsi="Times New Roman" w:cs="Times New Roman"/>
          <w:sz w:val="28"/>
          <w:szCs w:val="28"/>
        </w:rPr>
      </w:pPr>
      <w:r w:rsidRPr="00F75E18">
        <w:rPr>
          <w:rFonts w:ascii="Times New Roman" w:eastAsia="Calibri" w:hAnsi="Times New Roman" w:cs="Times New Roman"/>
          <w:sz w:val="28"/>
          <w:szCs w:val="28"/>
        </w:rPr>
        <w:t>к Положению о муниципальном</w:t>
      </w:r>
    </w:p>
    <w:p w:rsidR="00F75E18" w:rsidRPr="00F75E18" w:rsidRDefault="00F75E18" w:rsidP="00FC7C35">
      <w:pPr>
        <w:spacing w:after="0"/>
        <w:ind w:left="4820"/>
        <w:jc w:val="right"/>
        <w:rPr>
          <w:rFonts w:ascii="Times New Roman" w:eastAsia="Calibri" w:hAnsi="Times New Roman" w:cs="Times New Roman"/>
          <w:sz w:val="28"/>
          <w:szCs w:val="28"/>
        </w:rPr>
      </w:pPr>
      <w:r w:rsidRPr="00F75E18">
        <w:rPr>
          <w:rFonts w:ascii="Times New Roman" w:eastAsia="Calibri" w:hAnsi="Times New Roman" w:cs="Times New Roman"/>
          <w:sz w:val="28"/>
          <w:szCs w:val="28"/>
        </w:rPr>
        <w:t>земельном контроле в границах</w:t>
      </w:r>
    </w:p>
    <w:p w:rsidR="007F4851" w:rsidRDefault="00F75E18" w:rsidP="00FC7C35">
      <w:pPr>
        <w:widowControl w:val="0"/>
        <w:autoSpaceDE w:val="0"/>
        <w:autoSpaceDN w:val="0"/>
        <w:spacing w:after="0"/>
        <w:jc w:val="right"/>
        <w:rPr>
          <w:rFonts w:ascii="Times New Roman" w:eastAsia="Times New Roman" w:hAnsi="Times New Roman" w:cs="Calibri"/>
          <w:sz w:val="28"/>
          <w:szCs w:val="28"/>
          <w:lang w:eastAsia="ru-RU"/>
        </w:rPr>
      </w:pPr>
      <w:r w:rsidRPr="00F75E18">
        <w:rPr>
          <w:rFonts w:ascii="Times New Roman" w:eastAsia="Times New Roman" w:hAnsi="Times New Roman" w:cs="Calibri"/>
          <w:sz w:val="28"/>
          <w:szCs w:val="28"/>
          <w:lang w:eastAsia="ru-RU"/>
        </w:rPr>
        <w:t xml:space="preserve">                                                     </w:t>
      </w:r>
      <w:r w:rsidR="00557AE7">
        <w:rPr>
          <w:rFonts w:ascii="Times New Roman" w:eastAsia="Times New Roman" w:hAnsi="Times New Roman" w:cs="Calibri"/>
          <w:sz w:val="28"/>
          <w:szCs w:val="28"/>
          <w:lang w:eastAsia="ru-RU"/>
        </w:rPr>
        <w:t xml:space="preserve">    </w:t>
      </w:r>
      <w:r w:rsidR="007F4851">
        <w:rPr>
          <w:rFonts w:ascii="Times New Roman" w:eastAsia="Times New Roman" w:hAnsi="Times New Roman" w:cs="Calibri"/>
          <w:sz w:val="28"/>
          <w:szCs w:val="28"/>
          <w:lang w:eastAsia="ru-RU"/>
        </w:rPr>
        <w:t xml:space="preserve">  муниципального образования</w:t>
      </w:r>
    </w:p>
    <w:p w:rsidR="00F75E18" w:rsidRPr="00F75E18" w:rsidRDefault="00F75E18" w:rsidP="00FC7C35">
      <w:pPr>
        <w:widowControl w:val="0"/>
        <w:autoSpaceDE w:val="0"/>
        <w:autoSpaceDN w:val="0"/>
        <w:spacing w:after="0"/>
        <w:jc w:val="right"/>
        <w:rPr>
          <w:rFonts w:ascii="Times New Roman" w:eastAsia="Times New Roman" w:hAnsi="Times New Roman" w:cs="Times New Roman"/>
          <w:szCs w:val="20"/>
          <w:shd w:val="clear" w:color="auto" w:fill="F1C100"/>
          <w:lang w:eastAsia="ru-RU"/>
        </w:rPr>
      </w:pPr>
      <w:r w:rsidRPr="00F75E18">
        <w:rPr>
          <w:rFonts w:ascii="Times New Roman" w:eastAsia="Times New Roman" w:hAnsi="Times New Roman" w:cs="Calibri"/>
          <w:sz w:val="28"/>
          <w:szCs w:val="28"/>
          <w:lang w:eastAsia="ru-RU"/>
        </w:rPr>
        <w:t xml:space="preserve">«Городской округ город </w:t>
      </w:r>
      <w:proofErr w:type="spellStart"/>
      <w:r w:rsidRPr="00F75E18">
        <w:rPr>
          <w:rFonts w:ascii="Times New Roman" w:eastAsia="Times New Roman" w:hAnsi="Times New Roman" w:cs="Calibri"/>
          <w:sz w:val="28"/>
          <w:szCs w:val="28"/>
          <w:lang w:eastAsia="ru-RU"/>
        </w:rPr>
        <w:t>Сунжа</w:t>
      </w:r>
      <w:proofErr w:type="spellEnd"/>
      <w:r w:rsidRPr="00F75E18">
        <w:rPr>
          <w:rFonts w:ascii="Times New Roman" w:eastAsia="Times New Roman" w:hAnsi="Times New Roman" w:cs="Calibri"/>
          <w:sz w:val="28"/>
          <w:szCs w:val="28"/>
          <w:lang w:eastAsia="ru-RU"/>
        </w:rPr>
        <w:t>»</w:t>
      </w:r>
    </w:p>
    <w:p w:rsidR="00F75E18" w:rsidRPr="00F75E18" w:rsidRDefault="00F75E18" w:rsidP="00FC7C35">
      <w:pPr>
        <w:widowControl w:val="0"/>
        <w:autoSpaceDE w:val="0"/>
        <w:autoSpaceDN w:val="0"/>
        <w:spacing w:after="0"/>
        <w:jc w:val="center"/>
        <w:rPr>
          <w:rFonts w:ascii="Times New Roman" w:eastAsia="Times New Roman" w:hAnsi="Times New Roman" w:cs="Times New Roman"/>
          <w:szCs w:val="20"/>
          <w:shd w:val="clear" w:color="auto" w:fill="F1C100"/>
          <w:lang w:eastAsia="ru-RU"/>
        </w:rPr>
      </w:pPr>
    </w:p>
    <w:p w:rsidR="007F4851" w:rsidRDefault="007F4851" w:rsidP="00FC7C35">
      <w:pPr>
        <w:widowControl w:val="0"/>
        <w:autoSpaceDE w:val="0"/>
        <w:autoSpaceDN w:val="0"/>
        <w:spacing w:after="0"/>
        <w:jc w:val="center"/>
        <w:rPr>
          <w:rFonts w:ascii="Times New Roman" w:eastAsia="Times New Roman" w:hAnsi="Times New Roman" w:cs="Times New Roman"/>
          <w:b/>
          <w:sz w:val="28"/>
          <w:szCs w:val="20"/>
          <w:lang w:eastAsia="ru-RU"/>
        </w:rPr>
      </w:pPr>
    </w:p>
    <w:p w:rsidR="007F4851" w:rsidRDefault="007F4851" w:rsidP="00FC7C35">
      <w:pPr>
        <w:widowControl w:val="0"/>
        <w:autoSpaceDE w:val="0"/>
        <w:autoSpaceDN w:val="0"/>
        <w:spacing w:after="0"/>
        <w:jc w:val="center"/>
        <w:rPr>
          <w:rFonts w:ascii="Times New Roman" w:eastAsia="Times New Roman" w:hAnsi="Times New Roman" w:cs="Times New Roman"/>
          <w:b/>
          <w:sz w:val="28"/>
          <w:szCs w:val="20"/>
          <w:lang w:eastAsia="ru-RU"/>
        </w:rPr>
      </w:pPr>
    </w:p>
    <w:p w:rsidR="00F75E18" w:rsidRPr="00F75E18" w:rsidRDefault="00F75E18" w:rsidP="00FC7C35">
      <w:pPr>
        <w:widowControl w:val="0"/>
        <w:autoSpaceDE w:val="0"/>
        <w:autoSpaceDN w:val="0"/>
        <w:spacing w:after="0"/>
        <w:jc w:val="center"/>
        <w:rPr>
          <w:rFonts w:ascii="Times New Roman" w:eastAsia="Times New Roman" w:hAnsi="Times New Roman" w:cs="Times New Roman"/>
          <w:b/>
          <w:szCs w:val="20"/>
          <w:shd w:val="clear" w:color="auto" w:fill="F1C100"/>
          <w:lang w:eastAsia="ru-RU"/>
        </w:rPr>
      </w:pPr>
      <w:r w:rsidRPr="00F75E18">
        <w:rPr>
          <w:rFonts w:ascii="Times New Roman" w:eastAsia="Times New Roman" w:hAnsi="Times New Roman" w:cs="Times New Roman"/>
          <w:b/>
          <w:sz w:val="28"/>
          <w:szCs w:val="20"/>
          <w:lang w:eastAsia="ru-RU"/>
        </w:rPr>
        <w:t xml:space="preserve">Перечень индикаторов риска </w:t>
      </w:r>
    </w:p>
    <w:p w:rsidR="00F75E18" w:rsidRPr="00F75E18" w:rsidRDefault="00F75E18" w:rsidP="00FC7C35">
      <w:pPr>
        <w:widowControl w:val="0"/>
        <w:autoSpaceDE w:val="0"/>
        <w:autoSpaceDN w:val="0"/>
        <w:spacing w:after="0"/>
        <w:jc w:val="center"/>
        <w:rPr>
          <w:rFonts w:ascii="Times New Roman" w:eastAsia="Times New Roman" w:hAnsi="Times New Roman" w:cs="Times New Roman"/>
          <w:b/>
          <w:szCs w:val="20"/>
          <w:lang w:eastAsia="ru-RU"/>
        </w:rPr>
      </w:pPr>
      <w:r w:rsidRPr="00F75E18">
        <w:rPr>
          <w:rFonts w:ascii="Times New Roman" w:eastAsia="Times New Roman" w:hAnsi="Times New Roman" w:cs="Times New Roman"/>
          <w:b/>
          <w:sz w:val="28"/>
          <w:szCs w:val="20"/>
          <w:lang w:eastAsia="ru-RU"/>
        </w:rPr>
        <w:t xml:space="preserve">нарушения обязательных требований, проверяемых в рамках осуществления муниципального </w:t>
      </w:r>
      <w:r w:rsidR="007F4851" w:rsidRPr="00F75E18">
        <w:rPr>
          <w:rFonts w:ascii="Times New Roman" w:eastAsia="Times New Roman" w:hAnsi="Times New Roman" w:cs="Times New Roman"/>
          <w:b/>
          <w:sz w:val="28"/>
          <w:szCs w:val="20"/>
          <w:lang w:eastAsia="ru-RU"/>
        </w:rPr>
        <w:t>земельного контроля</w:t>
      </w:r>
    </w:p>
    <w:p w:rsidR="00F75E18" w:rsidRPr="00F75E18" w:rsidRDefault="00F75E18" w:rsidP="00FC7C35">
      <w:pPr>
        <w:widowControl w:val="0"/>
        <w:autoSpaceDE w:val="0"/>
        <w:autoSpaceDN w:val="0"/>
        <w:spacing w:after="0"/>
        <w:jc w:val="center"/>
        <w:rPr>
          <w:rFonts w:ascii="Times New Roman" w:eastAsia="Times New Roman" w:hAnsi="Times New Roman" w:cs="Times New Roman"/>
          <w:sz w:val="28"/>
          <w:szCs w:val="20"/>
          <w:lang w:eastAsia="ru-RU"/>
        </w:rPr>
      </w:pPr>
    </w:p>
    <w:p w:rsidR="00F75E18" w:rsidRPr="00F75E18" w:rsidRDefault="00F75E18" w:rsidP="00FC7C35">
      <w:pPr>
        <w:autoSpaceDE w:val="0"/>
        <w:autoSpaceDN w:val="0"/>
        <w:adjustRightInd w:val="0"/>
        <w:spacing w:after="0"/>
        <w:ind w:firstLine="709"/>
        <w:jc w:val="both"/>
        <w:rPr>
          <w:rFonts w:ascii="Times New Roman" w:eastAsia="Calibri" w:hAnsi="Times New Roman" w:cs="Times New Roman"/>
          <w:sz w:val="28"/>
          <w:szCs w:val="28"/>
        </w:rPr>
      </w:pPr>
      <w:r w:rsidRPr="00F75E18">
        <w:rPr>
          <w:rFonts w:ascii="Times New Roman" w:eastAsia="Calibri" w:hAnsi="Times New Roman" w:cs="Times New Roman"/>
          <w:sz w:val="28"/>
          <w:szCs w:val="28"/>
        </w:rPr>
        <w:t>1.</w:t>
      </w:r>
      <w:r w:rsidRPr="00F75E18">
        <w:rPr>
          <w:rFonts w:ascii="Times New Roman" w:eastAsia="Calibri" w:hAnsi="Times New Roman" w:cs="Times New Roman"/>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F75E18" w:rsidRPr="00F75E18" w:rsidRDefault="00F75E18" w:rsidP="00FC7C35">
      <w:pPr>
        <w:autoSpaceDE w:val="0"/>
        <w:autoSpaceDN w:val="0"/>
        <w:adjustRightInd w:val="0"/>
        <w:spacing w:after="0"/>
        <w:ind w:firstLine="709"/>
        <w:jc w:val="both"/>
        <w:rPr>
          <w:rFonts w:ascii="Times New Roman" w:eastAsia="Calibri" w:hAnsi="Times New Roman" w:cs="Times New Roman"/>
          <w:sz w:val="28"/>
          <w:szCs w:val="28"/>
        </w:rPr>
      </w:pPr>
      <w:r w:rsidRPr="00F75E18">
        <w:rPr>
          <w:rFonts w:ascii="Times New Roman" w:eastAsia="Calibri" w:hAnsi="Times New Roman" w:cs="Times New Roman"/>
          <w:sz w:val="28"/>
          <w:szCs w:val="28"/>
        </w:rPr>
        <w:t>2.</w:t>
      </w:r>
      <w:r w:rsidRPr="00F75E18">
        <w:rPr>
          <w:rFonts w:ascii="Times New Roman" w:eastAsia="Calibri" w:hAnsi="Times New Roman" w:cs="Times New Roman"/>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F75E18" w:rsidRPr="00F75E18" w:rsidRDefault="00F75E18" w:rsidP="00FC7C35">
      <w:pPr>
        <w:autoSpaceDE w:val="0"/>
        <w:autoSpaceDN w:val="0"/>
        <w:adjustRightInd w:val="0"/>
        <w:spacing w:after="0"/>
        <w:ind w:firstLine="709"/>
        <w:jc w:val="both"/>
        <w:rPr>
          <w:rFonts w:ascii="Times New Roman" w:eastAsia="Calibri" w:hAnsi="Times New Roman" w:cs="Times New Roman"/>
          <w:sz w:val="28"/>
          <w:szCs w:val="28"/>
        </w:rPr>
      </w:pPr>
      <w:r w:rsidRPr="00F75E18">
        <w:rPr>
          <w:rFonts w:ascii="Times New Roman" w:eastAsia="Calibri" w:hAnsi="Times New Roman" w:cs="Times New Roman"/>
          <w:sz w:val="28"/>
          <w:szCs w:val="28"/>
        </w:rPr>
        <w:t>3.</w:t>
      </w:r>
      <w:r w:rsidRPr="00F75E18">
        <w:rPr>
          <w:rFonts w:ascii="Times New Roman" w:eastAsia="Calibri" w:hAnsi="Times New Roman" w:cs="Times New Roman"/>
          <w:sz w:val="28"/>
          <w:szCs w:val="28"/>
        </w:rPr>
        <w:tab/>
        <w:t xml:space="preserve">Длительное </w:t>
      </w:r>
      <w:proofErr w:type="spellStart"/>
      <w:r w:rsidRPr="00F75E18">
        <w:rPr>
          <w:rFonts w:ascii="Times New Roman" w:eastAsia="Calibri" w:hAnsi="Times New Roman" w:cs="Times New Roman"/>
          <w:sz w:val="28"/>
          <w:szCs w:val="28"/>
        </w:rPr>
        <w:t>неосвоение</w:t>
      </w:r>
      <w:proofErr w:type="spellEnd"/>
      <w:r w:rsidRPr="00F75E18">
        <w:rPr>
          <w:rFonts w:ascii="Times New Roman" w:eastAsia="Calibri" w:hAnsi="Times New Roman" w:cs="Times New Roman"/>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F75E18" w:rsidRPr="00F75E18" w:rsidRDefault="00F75E18" w:rsidP="00FC7C3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75E18">
        <w:rPr>
          <w:rFonts w:ascii="Times New Roman" w:eastAsia="Times New Roman" w:hAnsi="Times New Roman" w:cs="Times New Roman"/>
          <w:sz w:val="28"/>
          <w:szCs w:val="28"/>
          <w:lang w:eastAsia="ru-RU"/>
        </w:rPr>
        <w:t>4.</w:t>
      </w:r>
      <w:r w:rsidRPr="00F75E18">
        <w:rPr>
          <w:rFonts w:ascii="Times New Roman" w:eastAsia="Times New Roman" w:hAnsi="Times New Roman" w:cs="Times New Roman"/>
          <w:sz w:val="28"/>
          <w:szCs w:val="28"/>
          <w:lang w:eastAsia="ru-RU"/>
        </w:rPr>
        <w:tab/>
        <w:t>Невыполнение обязательных требований к оформлению документов, являющихся основанием для использования земельных участков.</w:t>
      </w:r>
    </w:p>
    <w:p w:rsidR="00F75E18" w:rsidRPr="00F75E18" w:rsidRDefault="00F75E18" w:rsidP="00FC7C35">
      <w:pPr>
        <w:widowControl w:val="0"/>
        <w:autoSpaceDE w:val="0"/>
        <w:autoSpaceDN w:val="0"/>
        <w:spacing w:after="0"/>
        <w:jc w:val="both"/>
        <w:rPr>
          <w:rFonts w:ascii="Times New Roman" w:eastAsia="Times New Roman" w:hAnsi="Times New Roman" w:cs="Times New Roman"/>
          <w:szCs w:val="20"/>
          <w:shd w:val="clear" w:color="auto" w:fill="F1C100"/>
          <w:lang w:eastAsia="ru-RU"/>
        </w:rPr>
      </w:pPr>
    </w:p>
    <w:p w:rsidR="00F75E18" w:rsidRPr="00F75E18" w:rsidRDefault="00F75E18" w:rsidP="00FC7C35">
      <w:pPr>
        <w:widowControl w:val="0"/>
        <w:autoSpaceDE w:val="0"/>
        <w:autoSpaceDN w:val="0"/>
        <w:spacing w:after="0"/>
        <w:jc w:val="both"/>
        <w:rPr>
          <w:rFonts w:ascii="Times New Roman" w:eastAsia="Times New Roman" w:hAnsi="Times New Roman" w:cs="Times New Roman"/>
          <w:szCs w:val="20"/>
          <w:shd w:val="clear" w:color="auto" w:fill="F1C100"/>
          <w:lang w:eastAsia="ru-RU"/>
        </w:rPr>
      </w:pPr>
    </w:p>
    <w:p w:rsidR="00F75E18" w:rsidRPr="00F75E18" w:rsidRDefault="00F75E18" w:rsidP="00FC7C35">
      <w:pPr>
        <w:widowControl w:val="0"/>
        <w:autoSpaceDE w:val="0"/>
        <w:autoSpaceDN w:val="0"/>
        <w:spacing w:after="0"/>
        <w:jc w:val="center"/>
        <w:rPr>
          <w:rFonts w:ascii="Times New Roman" w:eastAsia="Times New Roman" w:hAnsi="Times New Roman" w:cs="Times New Roman"/>
          <w:szCs w:val="20"/>
          <w:shd w:val="clear" w:color="auto" w:fill="F1C100"/>
          <w:lang w:eastAsia="ru-RU"/>
        </w:rPr>
      </w:pPr>
    </w:p>
    <w:p w:rsidR="00F75E18" w:rsidRPr="00F75E18" w:rsidRDefault="00F75E18" w:rsidP="00FC7C35">
      <w:pPr>
        <w:widowControl w:val="0"/>
        <w:autoSpaceDE w:val="0"/>
        <w:autoSpaceDN w:val="0"/>
        <w:spacing w:after="0"/>
        <w:jc w:val="both"/>
        <w:rPr>
          <w:rFonts w:ascii="Times New Roman" w:eastAsia="Times New Roman" w:hAnsi="Times New Roman" w:cs="Times New Roman"/>
          <w:szCs w:val="20"/>
          <w:shd w:val="clear" w:color="auto" w:fill="F1C100"/>
          <w:lang w:eastAsia="ru-RU"/>
        </w:rPr>
      </w:pPr>
    </w:p>
    <w:p w:rsidR="00F75E18" w:rsidRPr="00F75E18" w:rsidRDefault="00F75E18" w:rsidP="00FC7C35">
      <w:pPr>
        <w:widowControl w:val="0"/>
        <w:autoSpaceDE w:val="0"/>
        <w:autoSpaceDN w:val="0"/>
        <w:spacing w:after="0"/>
        <w:jc w:val="both"/>
        <w:rPr>
          <w:rFonts w:ascii="Times New Roman" w:eastAsia="Times New Roman" w:hAnsi="Times New Roman" w:cs="Times New Roman"/>
          <w:szCs w:val="20"/>
          <w:shd w:val="clear" w:color="auto" w:fill="F1C100"/>
          <w:lang w:eastAsia="ru-RU"/>
        </w:rPr>
      </w:pPr>
      <w:r w:rsidRPr="00F75E18">
        <w:rPr>
          <w:rFonts w:ascii="Times New Roman" w:eastAsia="Times New Roman" w:hAnsi="Times New Roman" w:cs="Times New Roman"/>
          <w:sz w:val="28"/>
          <w:szCs w:val="20"/>
          <w:lang w:eastAsia="ru-RU"/>
        </w:rPr>
        <w:br w:type="page"/>
      </w:r>
    </w:p>
    <w:p w:rsidR="00F75E18" w:rsidRPr="00F75E18" w:rsidRDefault="00F75E18" w:rsidP="00FC7C35">
      <w:pPr>
        <w:spacing w:after="0"/>
        <w:ind w:left="4820"/>
        <w:jc w:val="right"/>
        <w:rPr>
          <w:rFonts w:ascii="Times New Roman" w:eastAsia="Calibri" w:hAnsi="Times New Roman" w:cs="Times New Roman"/>
          <w:sz w:val="28"/>
          <w:szCs w:val="28"/>
        </w:rPr>
      </w:pPr>
      <w:r w:rsidRPr="00F75E18">
        <w:rPr>
          <w:rFonts w:ascii="Times New Roman" w:eastAsia="Calibri" w:hAnsi="Times New Roman" w:cs="Times New Roman"/>
          <w:sz w:val="28"/>
          <w:szCs w:val="28"/>
        </w:rPr>
        <w:lastRenderedPageBreak/>
        <w:t>Приложение 4</w:t>
      </w:r>
    </w:p>
    <w:p w:rsidR="00F75E18" w:rsidRPr="00F75E18" w:rsidRDefault="00F75E18" w:rsidP="00FC7C35">
      <w:pPr>
        <w:spacing w:after="0"/>
        <w:ind w:left="4820"/>
        <w:jc w:val="right"/>
        <w:rPr>
          <w:rFonts w:ascii="Times New Roman" w:eastAsia="Calibri" w:hAnsi="Times New Roman" w:cs="Times New Roman"/>
          <w:sz w:val="28"/>
          <w:szCs w:val="28"/>
        </w:rPr>
      </w:pPr>
      <w:r w:rsidRPr="00F75E18">
        <w:rPr>
          <w:rFonts w:ascii="Times New Roman" w:eastAsia="Calibri" w:hAnsi="Times New Roman" w:cs="Times New Roman"/>
          <w:sz w:val="28"/>
          <w:szCs w:val="28"/>
        </w:rPr>
        <w:t>к Положению о муниципальном</w:t>
      </w:r>
    </w:p>
    <w:p w:rsidR="00F75E18" w:rsidRPr="00F75E18" w:rsidRDefault="00F75E18" w:rsidP="00FC7C35">
      <w:pPr>
        <w:spacing w:after="0"/>
        <w:ind w:left="4820"/>
        <w:jc w:val="right"/>
        <w:rPr>
          <w:rFonts w:ascii="Times New Roman" w:eastAsia="Calibri" w:hAnsi="Times New Roman" w:cs="Times New Roman"/>
          <w:sz w:val="28"/>
          <w:szCs w:val="28"/>
        </w:rPr>
      </w:pPr>
      <w:r w:rsidRPr="00F75E18">
        <w:rPr>
          <w:rFonts w:ascii="Times New Roman" w:eastAsia="Calibri" w:hAnsi="Times New Roman" w:cs="Times New Roman"/>
          <w:sz w:val="28"/>
          <w:szCs w:val="28"/>
        </w:rPr>
        <w:t>земельном контроле в границах</w:t>
      </w:r>
    </w:p>
    <w:p w:rsidR="00071A7C" w:rsidRDefault="00F75E18" w:rsidP="00FC7C35">
      <w:pPr>
        <w:widowControl w:val="0"/>
        <w:autoSpaceDE w:val="0"/>
        <w:autoSpaceDN w:val="0"/>
        <w:spacing w:after="0"/>
        <w:jc w:val="right"/>
        <w:rPr>
          <w:rFonts w:ascii="Times New Roman" w:eastAsia="Times New Roman" w:hAnsi="Times New Roman" w:cs="Calibri"/>
          <w:sz w:val="28"/>
          <w:szCs w:val="28"/>
          <w:lang w:eastAsia="ru-RU"/>
        </w:rPr>
      </w:pPr>
      <w:r w:rsidRPr="00F75E18">
        <w:rPr>
          <w:rFonts w:ascii="Times New Roman" w:eastAsia="Times New Roman" w:hAnsi="Times New Roman" w:cs="Calibri"/>
          <w:sz w:val="28"/>
          <w:szCs w:val="28"/>
          <w:lang w:eastAsia="ru-RU"/>
        </w:rPr>
        <w:t xml:space="preserve">                                   </w:t>
      </w:r>
      <w:r w:rsidR="00071A7C">
        <w:rPr>
          <w:rFonts w:ascii="Times New Roman" w:eastAsia="Times New Roman" w:hAnsi="Times New Roman" w:cs="Calibri"/>
          <w:sz w:val="28"/>
          <w:szCs w:val="28"/>
          <w:lang w:eastAsia="ru-RU"/>
        </w:rPr>
        <w:t xml:space="preserve">                              муниципального образования</w:t>
      </w:r>
    </w:p>
    <w:p w:rsidR="00F75E18" w:rsidRPr="00F75E18" w:rsidRDefault="00F75E18" w:rsidP="00FC7C35">
      <w:pPr>
        <w:widowControl w:val="0"/>
        <w:autoSpaceDE w:val="0"/>
        <w:autoSpaceDN w:val="0"/>
        <w:spacing w:after="0"/>
        <w:jc w:val="right"/>
        <w:rPr>
          <w:rFonts w:ascii="Times New Roman" w:eastAsia="Times New Roman" w:hAnsi="Times New Roman" w:cs="Times New Roman"/>
          <w:strike/>
          <w:szCs w:val="20"/>
          <w:lang w:eastAsia="ru-RU"/>
        </w:rPr>
      </w:pPr>
      <w:r w:rsidRPr="00F75E18">
        <w:rPr>
          <w:rFonts w:ascii="Times New Roman" w:eastAsia="Times New Roman" w:hAnsi="Times New Roman" w:cs="Calibri"/>
          <w:sz w:val="28"/>
          <w:szCs w:val="28"/>
          <w:lang w:eastAsia="ru-RU"/>
        </w:rPr>
        <w:t xml:space="preserve"> «Городской округ город </w:t>
      </w:r>
      <w:proofErr w:type="spellStart"/>
      <w:r w:rsidRPr="00F75E18">
        <w:rPr>
          <w:rFonts w:ascii="Times New Roman" w:eastAsia="Times New Roman" w:hAnsi="Times New Roman" w:cs="Calibri"/>
          <w:sz w:val="28"/>
          <w:szCs w:val="28"/>
          <w:lang w:eastAsia="ru-RU"/>
        </w:rPr>
        <w:t>Сунжа</w:t>
      </w:r>
      <w:proofErr w:type="spellEnd"/>
      <w:r w:rsidRPr="00F75E18">
        <w:rPr>
          <w:rFonts w:ascii="Times New Roman" w:eastAsia="Times New Roman" w:hAnsi="Times New Roman" w:cs="Calibri"/>
          <w:sz w:val="28"/>
          <w:szCs w:val="28"/>
          <w:lang w:eastAsia="ru-RU"/>
        </w:rPr>
        <w:t>»</w:t>
      </w:r>
    </w:p>
    <w:p w:rsidR="00F75E18" w:rsidRPr="00F75E18" w:rsidRDefault="00F75E18" w:rsidP="00F75E18">
      <w:pPr>
        <w:widowControl w:val="0"/>
        <w:autoSpaceDE w:val="0"/>
        <w:autoSpaceDN w:val="0"/>
        <w:spacing w:after="0" w:line="240" w:lineRule="auto"/>
        <w:jc w:val="right"/>
        <w:rPr>
          <w:rFonts w:ascii="Times New Roman" w:eastAsia="Times New Roman" w:hAnsi="Times New Roman" w:cs="Times New Roman"/>
          <w:szCs w:val="20"/>
          <w:lang w:eastAsia="ru-RU"/>
        </w:rPr>
      </w:pPr>
    </w:p>
    <w:p w:rsidR="00F75E18" w:rsidRPr="00F75E18" w:rsidRDefault="00F75E18" w:rsidP="00F75E1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75E18">
        <w:rPr>
          <w:rFonts w:ascii="Times New Roman" w:eastAsia="Times New Roman" w:hAnsi="Times New Roman" w:cs="Times New Roman"/>
          <w:b/>
          <w:sz w:val="28"/>
          <w:szCs w:val="28"/>
          <w:lang w:eastAsia="ru-RU"/>
        </w:rPr>
        <w:t>Форма предписания Контрольного органа</w:t>
      </w:r>
    </w:p>
    <w:p w:rsidR="00F75E18" w:rsidRPr="00F75E18" w:rsidRDefault="00F75E18" w:rsidP="00F75E1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tbl>
      <w:tblPr>
        <w:tblW w:w="0" w:type="auto"/>
        <w:tblCellMar>
          <w:top w:w="102" w:type="dxa"/>
          <w:left w:w="62" w:type="dxa"/>
          <w:bottom w:w="102" w:type="dxa"/>
          <w:right w:w="62" w:type="dxa"/>
        </w:tblCellMar>
        <w:tblLook w:val="00A0" w:firstRow="1" w:lastRow="0" w:firstColumn="1" w:lastColumn="0" w:noHBand="0" w:noVBand="0"/>
      </w:tblPr>
      <w:tblGrid>
        <w:gridCol w:w="4252"/>
        <w:gridCol w:w="4819"/>
      </w:tblGrid>
      <w:tr w:rsidR="00F75E18" w:rsidRPr="00F75E18" w:rsidTr="00F75E18">
        <w:tc>
          <w:tcPr>
            <w:tcW w:w="4252" w:type="dxa"/>
            <w:tcMar>
              <w:top w:w="102" w:type="dxa"/>
              <w:left w:w="62" w:type="dxa"/>
              <w:bottom w:w="102" w:type="dxa"/>
              <w:right w:w="62" w:type="dxa"/>
            </w:tcMar>
          </w:tcPr>
          <w:p w:rsidR="00F75E18" w:rsidRPr="00F75E18" w:rsidRDefault="00F75E18" w:rsidP="00F75E18">
            <w:pPr>
              <w:widowControl w:val="0"/>
              <w:autoSpaceDE w:val="0"/>
              <w:autoSpaceDN w:val="0"/>
              <w:spacing w:after="0" w:line="240" w:lineRule="auto"/>
              <w:rPr>
                <w:rFonts w:ascii="Times New Roman" w:eastAsia="Times New Roman" w:hAnsi="Times New Roman" w:cs="Times New Roman"/>
                <w:color w:val="000000"/>
                <w:sz w:val="24"/>
                <w:szCs w:val="20"/>
                <w:lang w:eastAsia="ru-RU"/>
              </w:rPr>
            </w:pPr>
          </w:p>
        </w:tc>
        <w:tc>
          <w:tcPr>
            <w:tcW w:w="4819" w:type="dxa"/>
            <w:tcMar>
              <w:top w:w="102" w:type="dxa"/>
              <w:left w:w="62" w:type="dxa"/>
              <w:bottom w:w="102" w:type="dxa"/>
              <w:right w:w="62" w:type="dxa"/>
            </w:tcMar>
          </w:tcPr>
          <w:p w:rsidR="00F75E18" w:rsidRPr="00F75E18" w:rsidRDefault="00F75E18" w:rsidP="00F75E18">
            <w:pPr>
              <w:widowControl w:val="0"/>
              <w:autoSpaceDE w:val="0"/>
              <w:autoSpaceDN w:val="0"/>
              <w:spacing w:after="0" w:line="240" w:lineRule="auto"/>
              <w:ind w:firstLine="5"/>
              <w:jc w:val="center"/>
              <w:rPr>
                <w:rFonts w:ascii="Times New Roman" w:eastAsia="Times New Roman" w:hAnsi="Times New Roman" w:cs="Times New Roman"/>
                <w:color w:val="000000"/>
                <w:sz w:val="24"/>
                <w:szCs w:val="20"/>
                <w:lang w:eastAsia="ru-RU"/>
              </w:rPr>
            </w:pPr>
            <w:r w:rsidRPr="00F75E18">
              <w:rPr>
                <w:rFonts w:ascii="Times New Roman" w:eastAsia="Times New Roman" w:hAnsi="Times New Roman" w:cs="Times New Roman"/>
                <w:color w:val="000000"/>
                <w:sz w:val="24"/>
                <w:szCs w:val="20"/>
                <w:lang w:eastAsia="ru-RU"/>
              </w:rPr>
              <w:t>_________________________________</w:t>
            </w:r>
          </w:p>
          <w:p w:rsidR="00F75E18" w:rsidRPr="00F75E18" w:rsidRDefault="00F75E18" w:rsidP="00F75E18">
            <w:pPr>
              <w:widowControl w:val="0"/>
              <w:autoSpaceDE w:val="0"/>
              <w:autoSpaceDN w:val="0"/>
              <w:spacing w:after="0" w:line="240" w:lineRule="auto"/>
              <w:ind w:firstLine="5"/>
              <w:jc w:val="center"/>
              <w:rPr>
                <w:rFonts w:ascii="Times New Roman" w:eastAsia="Times New Roman" w:hAnsi="Times New Roman" w:cs="Times New Roman"/>
                <w:color w:val="000000"/>
                <w:sz w:val="24"/>
                <w:szCs w:val="20"/>
                <w:lang w:eastAsia="ru-RU"/>
              </w:rPr>
            </w:pPr>
            <w:r w:rsidRPr="00F75E18">
              <w:rPr>
                <w:rFonts w:ascii="Times New Roman" w:eastAsia="Times New Roman" w:hAnsi="Times New Roman" w:cs="Times New Roman"/>
                <w:color w:val="000000"/>
                <w:sz w:val="24"/>
                <w:szCs w:val="20"/>
                <w:lang w:eastAsia="ru-RU"/>
              </w:rPr>
              <w:t>(указывается должность руководителя контролируемого лица)</w:t>
            </w:r>
          </w:p>
          <w:p w:rsidR="00F75E18" w:rsidRPr="00F75E18" w:rsidRDefault="00F75E18" w:rsidP="00F75E18">
            <w:pPr>
              <w:widowControl w:val="0"/>
              <w:autoSpaceDE w:val="0"/>
              <w:autoSpaceDN w:val="0"/>
              <w:spacing w:after="0" w:line="240" w:lineRule="auto"/>
              <w:ind w:firstLine="5"/>
              <w:jc w:val="center"/>
              <w:rPr>
                <w:rFonts w:ascii="Times New Roman" w:eastAsia="Times New Roman" w:hAnsi="Times New Roman" w:cs="Times New Roman"/>
                <w:color w:val="000000"/>
                <w:sz w:val="24"/>
                <w:szCs w:val="20"/>
                <w:lang w:eastAsia="ru-RU"/>
              </w:rPr>
            </w:pPr>
            <w:r w:rsidRPr="00F75E18">
              <w:rPr>
                <w:rFonts w:ascii="Times New Roman" w:eastAsia="Times New Roman" w:hAnsi="Times New Roman" w:cs="Times New Roman"/>
                <w:color w:val="000000"/>
                <w:sz w:val="24"/>
                <w:szCs w:val="20"/>
                <w:lang w:eastAsia="ru-RU"/>
              </w:rPr>
              <w:t>_________________________________</w:t>
            </w:r>
          </w:p>
          <w:p w:rsidR="00F75E18" w:rsidRPr="00F75E18" w:rsidRDefault="00F75E18" w:rsidP="00F75E18">
            <w:pPr>
              <w:widowControl w:val="0"/>
              <w:autoSpaceDE w:val="0"/>
              <w:autoSpaceDN w:val="0"/>
              <w:spacing w:after="0" w:line="240" w:lineRule="auto"/>
              <w:ind w:firstLine="5"/>
              <w:jc w:val="center"/>
              <w:rPr>
                <w:rFonts w:ascii="Times New Roman" w:eastAsia="Times New Roman" w:hAnsi="Times New Roman" w:cs="Times New Roman"/>
                <w:color w:val="000000"/>
                <w:sz w:val="24"/>
                <w:szCs w:val="20"/>
                <w:lang w:eastAsia="ru-RU"/>
              </w:rPr>
            </w:pPr>
            <w:r w:rsidRPr="00F75E18">
              <w:rPr>
                <w:rFonts w:ascii="Times New Roman" w:eastAsia="Times New Roman" w:hAnsi="Times New Roman" w:cs="Times New Roman"/>
                <w:color w:val="000000"/>
                <w:sz w:val="24"/>
                <w:szCs w:val="20"/>
                <w:lang w:eastAsia="ru-RU"/>
              </w:rPr>
              <w:t>(указывается полное наименование контролируемого лица)</w:t>
            </w:r>
          </w:p>
          <w:p w:rsidR="00F75E18" w:rsidRPr="00F75E18" w:rsidRDefault="00F75E18" w:rsidP="00F75E18">
            <w:pPr>
              <w:widowControl w:val="0"/>
              <w:autoSpaceDE w:val="0"/>
              <w:autoSpaceDN w:val="0"/>
              <w:spacing w:after="0" w:line="240" w:lineRule="auto"/>
              <w:ind w:firstLine="5"/>
              <w:jc w:val="center"/>
              <w:rPr>
                <w:rFonts w:ascii="Times New Roman" w:eastAsia="Times New Roman" w:hAnsi="Times New Roman" w:cs="Times New Roman"/>
                <w:color w:val="000000"/>
                <w:sz w:val="24"/>
                <w:szCs w:val="20"/>
                <w:lang w:eastAsia="ru-RU"/>
              </w:rPr>
            </w:pPr>
            <w:r w:rsidRPr="00F75E18">
              <w:rPr>
                <w:rFonts w:ascii="Times New Roman" w:eastAsia="Times New Roman" w:hAnsi="Times New Roman" w:cs="Times New Roman"/>
                <w:color w:val="000000"/>
                <w:sz w:val="24"/>
                <w:szCs w:val="20"/>
                <w:lang w:eastAsia="ru-RU"/>
              </w:rPr>
              <w:t>_________________________________</w:t>
            </w:r>
          </w:p>
          <w:p w:rsidR="00F75E18" w:rsidRPr="00F75E18" w:rsidRDefault="00F75E18" w:rsidP="00F75E18">
            <w:pPr>
              <w:widowControl w:val="0"/>
              <w:autoSpaceDE w:val="0"/>
              <w:autoSpaceDN w:val="0"/>
              <w:spacing w:after="0" w:line="240" w:lineRule="auto"/>
              <w:ind w:firstLine="5"/>
              <w:jc w:val="center"/>
              <w:rPr>
                <w:rFonts w:ascii="Times New Roman" w:eastAsia="Times New Roman" w:hAnsi="Times New Roman" w:cs="Times New Roman"/>
                <w:color w:val="000000"/>
                <w:sz w:val="24"/>
                <w:szCs w:val="20"/>
                <w:lang w:eastAsia="ru-RU"/>
              </w:rPr>
            </w:pPr>
            <w:r w:rsidRPr="00F75E18">
              <w:rPr>
                <w:rFonts w:ascii="Times New Roman" w:eastAsia="Times New Roman" w:hAnsi="Times New Roman" w:cs="Times New Roman"/>
                <w:color w:val="000000"/>
                <w:sz w:val="24"/>
                <w:szCs w:val="20"/>
                <w:lang w:eastAsia="ru-RU"/>
              </w:rPr>
              <w:t>(указывается фамилия, имя, отчество</w:t>
            </w:r>
          </w:p>
          <w:p w:rsidR="00F75E18" w:rsidRPr="00F75E18" w:rsidRDefault="00F75E18" w:rsidP="00F75E18">
            <w:pPr>
              <w:widowControl w:val="0"/>
              <w:autoSpaceDE w:val="0"/>
              <w:autoSpaceDN w:val="0"/>
              <w:spacing w:after="0" w:line="240" w:lineRule="auto"/>
              <w:ind w:firstLine="5"/>
              <w:jc w:val="center"/>
              <w:rPr>
                <w:rFonts w:ascii="Times New Roman" w:eastAsia="Times New Roman" w:hAnsi="Times New Roman" w:cs="Times New Roman"/>
                <w:color w:val="000000"/>
                <w:sz w:val="24"/>
                <w:szCs w:val="20"/>
                <w:lang w:eastAsia="ru-RU"/>
              </w:rPr>
            </w:pPr>
            <w:r w:rsidRPr="00F75E18">
              <w:rPr>
                <w:rFonts w:ascii="Times New Roman" w:eastAsia="Times New Roman" w:hAnsi="Times New Roman" w:cs="Times New Roman"/>
                <w:color w:val="000000"/>
                <w:sz w:val="24"/>
                <w:szCs w:val="20"/>
                <w:lang w:eastAsia="ru-RU"/>
              </w:rPr>
              <w:t>(при наличии) руководителя контролируемого лица)</w:t>
            </w:r>
          </w:p>
          <w:p w:rsidR="00F75E18" w:rsidRPr="00F75E18" w:rsidRDefault="00F75E18" w:rsidP="00F75E18">
            <w:pPr>
              <w:widowControl w:val="0"/>
              <w:autoSpaceDE w:val="0"/>
              <w:autoSpaceDN w:val="0"/>
              <w:spacing w:after="0" w:line="240" w:lineRule="auto"/>
              <w:ind w:firstLine="5"/>
              <w:jc w:val="center"/>
              <w:rPr>
                <w:rFonts w:ascii="Times New Roman" w:eastAsia="Times New Roman" w:hAnsi="Times New Roman" w:cs="Times New Roman"/>
                <w:color w:val="000000"/>
                <w:sz w:val="24"/>
                <w:szCs w:val="20"/>
                <w:lang w:eastAsia="ru-RU"/>
              </w:rPr>
            </w:pPr>
            <w:r w:rsidRPr="00F75E18">
              <w:rPr>
                <w:rFonts w:ascii="Times New Roman" w:eastAsia="Times New Roman" w:hAnsi="Times New Roman" w:cs="Times New Roman"/>
                <w:color w:val="000000"/>
                <w:sz w:val="24"/>
                <w:szCs w:val="20"/>
                <w:lang w:eastAsia="ru-RU"/>
              </w:rPr>
              <w:t>_________________________________</w:t>
            </w:r>
          </w:p>
          <w:p w:rsidR="00F75E18" w:rsidRPr="00F75E18" w:rsidRDefault="00F75E18" w:rsidP="00F75E18">
            <w:pPr>
              <w:widowControl w:val="0"/>
              <w:autoSpaceDE w:val="0"/>
              <w:autoSpaceDN w:val="0"/>
              <w:spacing w:after="0" w:line="240" w:lineRule="auto"/>
              <w:ind w:firstLine="5"/>
              <w:jc w:val="center"/>
              <w:rPr>
                <w:rFonts w:ascii="Times New Roman" w:eastAsia="Times New Roman" w:hAnsi="Times New Roman" w:cs="Times New Roman"/>
                <w:color w:val="000000"/>
                <w:sz w:val="24"/>
                <w:szCs w:val="20"/>
                <w:lang w:eastAsia="ru-RU"/>
              </w:rPr>
            </w:pPr>
            <w:r w:rsidRPr="00F75E18">
              <w:rPr>
                <w:rFonts w:ascii="Times New Roman" w:eastAsia="Times New Roman" w:hAnsi="Times New Roman" w:cs="Times New Roman"/>
                <w:color w:val="000000"/>
                <w:sz w:val="24"/>
                <w:szCs w:val="20"/>
                <w:lang w:eastAsia="ru-RU"/>
              </w:rPr>
              <w:t>(указывается адрес места нахождения контролируемого лица)</w:t>
            </w:r>
          </w:p>
        </w:tc>
      </w:tr>
    </w:tbl>
    <w:p w:rsidR="00F75E18" w:rsidRPr="00F75E18" w:rsidRDefault="00F75E18" w:rsidP="00F75E18">
      <w:pPr>
        <w:widowControl w:val="0"/>
        <w:autoSpaceDE w:val="0"/>
        <w:autoSpaceDN w:val="0"/>
        <w:spacing w:after="0" w:line="240" w:lineRule="auto"/>
        <w:jc w:val="center"/>
        <w:rPr>
          <w:rFonts w:ascii="Times New Roman" w:eastAsia="Times New Roman" w:hAnsi="Times New Roman" w:cs="Times New Roman"/>
          <w:szCs w:val="24"/>
          <w:lang w:eastAsia="ru-RU"/>
        </w:rPr>
      </w:pPr>
    </w:p>
    <w:p w:rsidR="00F75E18" w:rsidRPr="00F75E18" w:rsidRDefault="00F75E18" w:rsidP="00F75E18">
      <w:pPr>
        <w:autoSpaceDE w:val="0"/>
        <w:autoSpaceDN w:val="0"/>
        <w:adjustRightInd w:val="0"/>
        <w:spacing w:after="0" w:line="240" w:lineRule="auto"/>
        <w:jc w:val="center"/>
        <w:rPr>
          <w:rFonts w:ascii="Times New Roman" w:eastAsia="Calibri" w:hAnsi="Times New Roman" w:cs="Times New Roman"/>
          <w:sz w:val="24"/>
          <w:szCs w:val="24"/>
        </w:rPr>
      </w:pPr>
      <w:r w:rsidRPr="00F75E18">
        <w:rPr>
          <w:rFonts w:ascii="Times New Roman" w:eastAsia="Calibri" w:hAnsi="Times New Roman" w:cs="Times New Roman"/>
          <w:sz w:val="24"/>
          <w:szCs w:val="24"/>
        </w:rPr>
        <w:t>ПРЕДПИСАНИЕ</w:t>
      </w:r>
    </w:p>
    <w:p w:rsidR="00F75E18" w:rsidRPr="00F75E18" w:rsidRDefault="00F75E18" w:rsidP="00F75E18">
      <w:pPr>
        <w:autoSpaceDE w:val="0"/>
        <w:autoSpaceDN w:val="0"/>
        <w:adjustRightInd w:val="0"/>
        <w:spacing w:after="0" w:line="240" w:lineRule="auto"/>
        <w:jc w:val="center"/>
        <w:rPr>
          <w:rFonts w:ascii="Times New Roman" w:eastAsia="Calibri" w:hAnsi="Times New Roman" w:cs="Times New Roman"/>
          <w:sz w:val="24"/>
          <w:szCs w:val="24"/>
        </w:rPr>
      </w:pPr>
    </w:p>
    <w:p w:rsidR="00F75E18" w:rsidRPr="00F75E18" w:rsidRDefault="00F75E18" w:rsidP="00F75E18">
      <w:pPr>
        <w:autoSpaceDE w:val="0"/>
        <w:autoSpaceDN w:val="0"/>
        <w:adjustRightInd w:val="0"/>
        <w:spacing w:after="0" w:line="240" w:lineRule="auto"/>
        <w:jc w:val="center"/>
        <w:rPr>
          <w:rFonts w:ascii="Times New Roman" w:eastAsia="Calibri" w:hAnsi="Times New Roman" w:cs="Times New Roman"/>
          <w:sz w:val="24"/>
          <w:szCs w:val="24"/>
        </w:rPr>
      </w:pPr>
      <w:r w:rsidRPr="00F75E18">
        <w:rPr>
          <w:rFonts w:ascii="Times New Roman" w:eastAsia="Calibri" w:hAnsi="Times New Roman" w:cs="Times New Roman"/>
          <w:sz w:val="24"/>
          <w:szCs w:val="24"/>
        </w:rPr>
        <w:t>_____________________________________________________________________</w:t>
      </w:r>
    </w:p>
    <w:p w:rsidR="00F75E18" w:rsidRPr="00F75E18" w:rsidRDefault="00F75E18" w:rsidP="00F75E18">
      <w:pPr>
        <w:autoSpaceDE w:val="0"/>
        <w:autoSpaceDN w:val="0"/>
        <w:adjustRightInd w:val="0"/>
        <w:spacing w:after="0" w:line="240" w:lineRule="auto"/>
        <w:jc w:val="center"/>
        <w:rPr>
          <w:rFonts w:ascii="Times New Roman" w:eastAsia="Calibri" w:hAnsi="Times New Roman" w:cs="Times New Roman"/>
          <w:i/>
          <w:sz w:val="24"/>
          <w:szCs w:val="24"/>
        </w:rPr>
      </w:pPr>
      <w:r w:rsidRPr="00F75E18">
        <w:rPr>
          <w:rFonts w:ascii="Times New Roman" w:eastAsia="Calibri" w:hAnsi="Times New Roman" w:cs="Times New Roman"/>
          <w:i/>
          <w:sz w:val="24"/>
          <w:szCs w:val="24"/>
        </w:rPr>
        <w:t>(указывается полное наименование контролируемого лица в дательном падеже)</w:t>
      </w:r>
    </w:p>
    <w:p w:rsidR="00F75E18" w:rsidRPr="00F75E18" w:rsidRDefault="00F75E18" w:rsidP="00F75E18">
      <w:pPr>
        <w:autoSpaceDE w:val="0"/>
        <w:autoSpaceDN w:val="0"/>
        <w:adjustRightInd w:val="0"/>
        <w:spacing w:after="0" w:line="240" w:lineRule="auto"/>
        <w:jc w:val="center"/>
        <w:rPr>
          <w:rFonts w:ascii="Times New Roman" w:eastAsia="Calibri" w:hAnsi="Times New Roman" w:cs="Times New Roman"/>
          <w:sz w:val="24"/>
          <w:szCs w:val="24"/>
        </w:rPr>
      </w:pPr>
      <w:r w:rsidRPr="00F75E18">
        <w:rPr>
          <w:rFonts w:ascii="Times New Roman" w:eastAsia="Calibri" w:hAnsi="Times New Roman" w:cs="Times New Roman"/>
          <w:sz w:val="24"/>
          <w:szCs w:val="24"/>
        </w:rPr>
        <w:t>об устранении выявленных нарушений обязательных требований</w:t>
      </w:r>
    </w:p>
    <w:p w:rsidR="00F75E18" w:rsidRPr="00F75E18" w:rsidRDefault="00F75E18" w:rsidP="00F75E18">
      <w:pPr>
        <w:autoSpaceDE w:val="0"/>
        <w:autoSpaceDN w:val="0"/>
        <w:adjustRightInd w:val="0"/>
        <w:spacing w:after="0" w:line="240" w:lineRule="auto"/>
        <w:jc w:val="center"/>
        <w:rPr>
          <w:rFonts w:ascii="Times New Roman" w:eastAsia="Calibri" w:hAnsi="Times New Roman" w:cs="Times New Roman"/>
          <w:sz w:val="24"/>
          <w:szCs w:val="24"/>
        </w:rPr>
      </w:pPr>
    </w:p>
    <w:p w:rsidR="00F75E18" w:rsidRPr="00F75E18" w:rsidRDefault="00F75E18" w:rsidP="00F75E18">
      <w:pPr>
        <w:autoSpaceDE w:val="0"/>
        <w:autoSpaceDN w:val="0"/>
        <w:adjustRightInd w:val="0"/>
        <w:spacing w:after="0" w:line="240" w:lineRule="auto"/>
        <w:jc w:val="both"/>
        <w:rPr>
          <w:rFonts w:ascii="Times New Roman" w:eastAsia="Calibri" w:hAnsi="Times New Roman" w:cs="Times New Roman"/>
          <w:sz w:val="24"/>
          <w:szCs w:val="24"/>
        </w:rPr>
      </w:pPr>
      <w:r w:rsidRPr="00F75E18">
        <w:rPr>
          <w:rFonts w:ascii="Times New Roman" w:eastAsia="Calibri" w:hAnsi="Times New Roman" w:cs="Times New Roman"/>
          <w:sz w:val="24"/>
          <w:szCs w:val="24"/>
        </w:rPr>
        <w:t>По результатам _____________________________________________________________,</w:t>
      </w:r>
    </w:p>
    <w:p w:rsidR="00F75E18" w:rsidRPr="00F75E18" w:rsidRDefault="00F75E18" w:rsidP="00F75E18">
      <w:pPr>
        <w:autoSpaceDE w:val="0"/>
        <w:autoSpaceDN w:val="0"/>
        <w:adjustRightInd w:val="0"/>
        <w:spacing w:after="0" w:line="240" w:lineRule="auto"/>
        <w:jc w:val="center"/>
        <w:rPr>
          <w:rFonts w:ascii="Times New Roman" w:eastAsia="Calibri" w:hAnsi="Times New Roman" w:cs="Times New Roman"/>
          <w:i/>
          <w:sz w:val="24"/>
          <w:szCs w:val="24"/>
        </w:rPr>
      </w:pPr>
      <w:r w:rsidRPr="00F75E18">
        <w:rPr>
          <w:rFonts w:ascii="Times New Roman" w:eastAsia="Calibri" w:hAnsi="Times New Roman" w:cs="Times New Roman"/>
          <w:i/>
          <w:sz w:val="24"/>
          <w:szCs w:val="24"/>
        </w:rPr>
        <w:t xml:space="preserve">(указываются вид и форма контрольного мероприятия в соответствии </w:t>
      </w:r>
    </w:p>
    <w:p w:rsidR="00F75E18" w:rsidRPr="00F75E18" w:rsidRDefault="00F75E18" w:rsidP="00F75E18">
      <w:pPr>
        <w:autoSpaceDE w:val="0"/>
        <w:autoSpaceDN w:val="0"/>
        <w:adjustRightInd w:val="0"/>
        <w:spacing w:after="0" w:line="240" w:lineRule="auto"/>
        <w:jc w:val="center"/>
        <w:rPr>
          <w:rFonts w:ascii="Times New Roman" w:eastAsia="Calibri" w:hAnsi="Times New Roman" w:cs="Times New Roman"/>
          <w:i/>
          <w:sz w:val="24"/>
          <w:szCs w:val="24"/>
        </w:rPr>
      </w:pPr>
      <w:r w:rsidRPr="00F75E18">
        <w:rPr>
          <w:rFonts w:ascii="Times New Roman" w:eastAsia="Calibri" w:hAnsi="Times New Roman" w:cs="Times New Roman"/>
          <w:i/>
          <w:sz w:val="24"/>
          <w:szCs w:val="24"/>
        </w:rPr>
        <w:t>с решением Контрольного органа)</w:t>
      </w:r>
    </w:p>
    <w:p w:rsidR="00F75E18" w:rsidRPr="00F75E18" w:rsidRDefault="00F75E18" w:rsidP="00F75E18">
      <w:pPr>
        <w:autoSpaceDE w:val="0"/>
        <w:autoSpaceDN w:val="0"/>
        <w:adjustRightInd w:val="0"/>
        <w:spacing w:after="0" w:line="240" w:lineRule="auto"/>
        <w:jc w:val="both"/>
        <w:rPr>
          <w:rFonts w:ascii="Times New Roman" w:eastAsia="Calibri" w:hAnsi="Times New Roman" w:cs="Times New Roman"/>
          <w:sz w:val="24"/>
          <w:szCs w:val="24"/>
        </w:rPr>
      </w:pPr>
      <w:r w:rsidRPr="00F75E18">
        <w:rPr>
          <w:rFonts w:ascii="Times New Roman" w:eastAsia="Calibri" w:hAnsi="Times New Roman" w:cs="Times New Roman"/>
          <w:sz w:val="24"/>
          <w:szCs w:val="24"/>
        </w:rPr>
        <w:t>проведенной _______________________________________________________________</w:t>
      </w:r>
    </w:p>
    <w:p w:rsidR="00F75E18" w:rsidRPr="00F75E18" w:rsidRDefault="00F75E18" w:rsidP="00F75E18">
      <w:pPr>
        <w:autoSpaceDE w:val="0"/>
        <w:autoSpaceDN w:val="0"/>
        <w:adjustRightInd w:val="0"/>
        <w:spacing w:after="0" w:line="240" w:lineRule="auto"/>
        <w:jc w:val="both"/>
        <w:rPr>
          <w:rFonts w:ascii="Times New Roman" w:eastAsia="Calibri" w:hAnsi="Times New Roman" w:cs="Times New Roman"/>
          <w:i/>
          <w:sz w:val="24"/>
          <w:szCs w:val="24"/>
        </w:rPr>
      </w:pPr>
      <w:r w:rsidRPr="00F75E18">
        <w:rPr>
          <w:rFonts w:ascii="Times New Roman" w:eastAsia="Calibri" w:hAnsi="Times New Roman" w:cs="Times New Roman"/>
          <w:i/>
          <w:sz w:val="24"/>
          <w:szCs w:val="24"/>
        </w:rPr>
        <w:t>(указывается полное наименование контрольного органа)</w:t>
      </w:r>
    </w:p>
    <w:p w:rsidR="00F75E18" w:rsidRPr="00F75E18" w:rsidRDefault="00F75E18" w:rsidP="00F75E18">
      <w:pPr>
        <w:autoSpaceDE w:val="0"/>
        <w:autoSpaceDN w:val="0"/>
        <w:adjustRightInd w:val="0"/>
        <w:spacing w:after="0" w:line="240" w:lineRule="auto"/>
        <w:jc w:val="both"/>
        <w:rPr>
          <w:rFonts w:ascii="Times New Roman" w:eastAsia="Calibri" w:hAnsi="Times New Roman" w:cs="Times New Roman"/>
          <w:sz w:val="24"/>
          <w:szCs w:val="24"/>
        </w:rPr>
      </w:pPr>
      <w:r w:rsidRPr="00F75E18">
        <w:rPr>
          <w:rFonts w:ascii="Times New Roman" w:eastAsia="Calibri" w:hAnsi="Times New Roman" w:cs="Times New Roman"/>
          <w:sz w:val="24"/>
          <w:szCs w:val="24"/>
        </w:rPr>
        <w:t>в отношении _______________________________________________________________</w:t>
      </w:r>
    </w:p>
    <w:p w:rsidR="00F75E18" w:rsidRPr="00F75E18" w:rsidRDefault="00F75E18" w:rsidP="00F75E18">
      <w:pPr>
        <w:autoSpaceDE w:val="0"/>
        <w:autoSpaceDN w:val="0"/>
        <w:adjustRightInd w:val="0"/>
        <w:spacing w:after="0" w:line="240" w:lineRule="auto"/>
        <w:jc w:val="both"/>
        <w:rPr>
          <w:rFonts w:ascii="Times New Roman" w:eastAsia="Calibri" w:hAnsi="Times New Roman" w:cs="Times New Roman"/>
          <w:i/>
          <w:sz w:val="24"/>
          <w:szCs w:val="24"/>
        </w:rPr>
      </w:pPr>
      <w:r w:rsidRPr="00F75E18">
        <w:rPr>
          <w:rFonts w:ascii="Times New Roman" w:eastAsia="Calibri" w:hAnsi="Times New Roman" w:cs="Times New Roman"/>
          <w:i/>
          <w:sz w:val="24"/>
          <w:szCs w:val="24"/>
        </w:rPr>
        <w:t>(указывается полное наименование контролируемого лица)</w:t>
      </w:r>
    </w:p>
    <w:p w:rsidR="00F75E18" w:rsidRPr="00F75E18" w:rsidRDefault="00F75E18" w:rsidP="00F75E18">
      <w:pPr>
        <w:autoSpaceDE w:val="0"/>
        <w:autoSpaceDN w:val="0"/>
        <w:adjustRightInd w:val="0"/>
        <w:spacing w:after="0" w:line="240" w:lineRule="auto"/>
        <w:jc w:val="both"/>
        <w:rPr>
          <w:rFonts w:ascii="Times New Roman" w:eastAsia="Calibri" w:hAnsi="Times New Roman" w:cs="Times New Roman"/>
          <w:sz w:val="24"/>
          <w:szCs w:val="24"/>
        </w:rPr>
      </w:pPr>
      <w:r w:rsidRPr="00F75E18">
        <w:rPr>
          <w:rFonts w:ascii="Times New Roman" w:eastAsia="Calibri" w:hAnsi="Times New Roman" w:cs="Times New Roman"/>
          <w:sz w:val="24"/>
          <w:szCs w:val="24"/>
        </w:rPr>
        <w:t>в период с «__» _________________ 20__ г. по «__» _________________ 20__ г.</w:t>
      </w:r>
    </w:p>
    <w:p w:rsidR="00F75E18" w:rsidRPr="00F75E18" w:rsidRDefault="00F75E18" w:rsidP="00F75E18">
      <w:pPr>
        <w:autoSpaceDE w:val="0"/>
        <w:autoSpaceDN w:val="0"/>
        <w:adjustRightInd w:val="0"/>
        <w:spacing w:after="0" w:line="240" w:lineRule="auto"/>
        <w:jc w:val="both"/>
        <w:rPr>
          <w:rFonts w:ascii="Times New Roman" w:eastAsia="Calibri" w:hAnsi="Times New Roman" w:cs="Times New Roman"/>
          <w:sz w:val="24"/>
          <w:szCs w:val="24"/>
        </w:rPr>
      </w:pPr>
    </w:p>
    <w:p w:rsidR="00F75E18" w:rsidRPr="00F75E18" w:rsidRDefault="00F75E18" w:rsidP="00F75E18">
      <w:pPr>
        <w:autoSpaceDE w:val="0"/>
        <w:autoSpaceDN w:val="0"/>
        <w:adjustRightInd w:val="0"/>
        <w:spacing w:after="0" w:line="240" w:lineRule="auto"/>
        <w:jc w:val="both"/>
        <w:rPr>
          <w:rFonts w:ascii="Times New Roman" w:eastAsia="Calibri" w:hAnsi="Times New Roman" w:cs="Times New Roman"/>
          <w:sz w:val="24"/>
          <w:szCs w:val="24"/>
        </w:rPr>
      </w:pPr>
      <w:r w:rsidRPr="00F75E18">
        <w:rPr>
          <w:rFonts w:ascii="Times New Roman" w:eastAsia="Calibri" w:hAnsi="Times New Roman" w:cs="Times New Roman"/>
          <w:sz w:val="24"/>
          <w:szCs w:val="24"/>
        </w:rPr>
        <w:t>на основании ______________________________________________________________</w:t>
      </w:r>
    </w:p>
    <w:p w:rsidR="00F75E18" w:rsidRPr="00F75E18" w:rsidRDefault="00F75E18" w:rsidP="00F75E18">
      <w:pPr>
        <w:autoSpaceDE w:val="0"/>
        <w:autoSpaceDN w:val="0"/>
        <w:adjustRightInd w:val="0"/>
        <w:spacing w:after="0" w:line="240" w:lineRule="auto"/>
        <w:jc w:val="center"/>
        <w:rPr>
          <w:rFonts w:ascii="Times New Roman" w:eastAsia="Calibri" w:hAnsi="Times New Roman" w:cs="Times New Roman"/>
          <w:i/>
          <w:sz w:val="24"/>
          <w:szCs w:val="24"/>
        </w:rPr>
      </w:pPr>
      <w:r w:rsidRPr="00F75E18">
        <w:rPr>
          <w:rFonts w:ascii="Times New Roman" w:eastAsia="Calibri"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F75E18" w:rsidRPr="00F75E18" w:rsidRDefault="00F75E18" w:rsidP="00F75E18">
      <w:pPr>
        <w:autoSpaceDE w:val="0"/>
        <w:autoSpaceDN w:val="0"/>
        <w:adjustRightInd w:val="0"/>
        <w:spacing w:after="0" w:line="240" w:lineRule="auto"/>
        <w:jc w:val="both"/>
        <w:rPr>
          <w:rFonts w:ascii="Times New Roman" w:eastAsia="Calibri" w:hAnsi="Times New Roman" w:cs="Times New Roman"/>
          <w:sz w:val="24"/>
          <w:szCs w:val="24"/>
        </w:rPr>
      </w:pPr>
    </w:p>
    <w:p w:rsidR="00F75E18" w:rsidRPr="00F75E18" w:rsidRDefault="00F75E18" w:rsidP="00F75E18">
      <w:pPr>
        <w:autoSpaceDE w:val="0"/>
        <w:autoSpaceDN w:val="0"/>
        <w:adjustRightInd w:val="0"/>
        <w:spacing w:after="0" w:line="240" w:lineRule="auto"/>
        <w:jc w:val="both"/>
        <w:rPr>
          <w:rFonts w:ascii="Times New Roman" w:eastAsia="Calibri" w:hAnsi="Times New Roman" w:cs="Times New Roman"/>
          <w:sz w:val="24"/>
          <w:szCs w:val="24"/>
        </w:rPr>
      </w:pPr>
      <w:r w:rsidRPr="00F75E18">
        <w:rPr>
          <w:rFonts w:ascii="Times New Roman" w:eastAsia="Calibri" w:hAnsi="Times New Roman" w:cs="Times New Roman"/>
          <w:sz w:val="24"/>
          <w:szCs w:val="24"/>
        </w:rPr>
        <w:t>выявлены нарушения обязательных требований ________________ законодательства:</w:t>
      </w:r>
    </w:p>
    <w:p w:rsidR="00F75E18" w:rsidRPr="00F75E18" w:rsidRDefault="00F75E18" w:rsidP="00F75E18">
      <w:pPr>
        <w:autoSpaceDE w:val="0"/>
        <w:autoSpaceDN w:val="0"/>
        <w:adjustRightInd w:val="0"/>
        <w:spacing w:after="0" w:line="240" w:lineRule="auto"/>
        <w:jc w:val="center"/>
        <w:rPr>
          <w:rFonts w:ascii="Times New Roman" w:eastAsia="Calibri" w:hAnsi="Times New Roman" w:cs="Times New Roman"/>
          <w:i/>
          <w:sz w:val="24"/>
          <w:szCs w:val="24"/>
        </w:rPr>
      </w:pPr>
      <w:r w:rsidRPr="00F75E18">
        <w:rPr>
          <w:rFonts w:ascii="Times New Roman" w:eastAsia="Calibri"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75E18" w:rsidRPr="00F75E18" w:rsidRDefault="00F75E18" w:rsidP="00F75E18">
      <w:pPr>
        <w:autoSpaceDE w:val="0"/>
        <w:autoSpaceDN w:val="0"/>
        <w:adjustRightInd w:val="0"/>
        <w:spacing w:after="0" w:line="240" w:lineRule="auto"/>
        <w:jc w:val="both"/>
        <w:rPr>
          <w:rFonts w:ascii="Times New Roman" w:eastAsia="Calibri" w:hAnsi="Times New Roman" w:cs="Times New Roman"/>
          <w:sz w:val="20"/>
          <w:szCs w:val="20"/>
        </w:rPr>
      </w:pPr>
    </w:p>
    <w:p w:rsidR="00F75E18" w:rsidRPr="00F75E18" w:rsidRDefault="00F75E18" w:rsidP="00F75E18">
      <w:pPr>
        <w:autoSpaceDE w:val="0"/>
        <w:autoSpaceDN w:val="0"/>
        <w:adjustRightInd w:val="0"/>
        <w:spacing w:after="0" w:line="240" w:lineRule="auto"/>
        <w:jc w:val="both"/>
        <w:rPr>
          <w:rFonts w:ascii="Times New Roman" w:eastAsia="Calibri" w:hAnsi="Times New Roman" w:cs="Times New Roman"/>
          <w:sz w:val="24"/>
          <w:szCs w:val="24"/>
        </w:rPr>
      </w:pPr>
      <w:r w:rsidRPr="00F75E18">
        <w:rPr>
          <w:rFonts w:ascii="Times New Roman" w:eastAsia="Calibri" w:hAnsi="Times New Roman" w:cs="Times New Roman"/>
          <w:sz w:val="24"/>
          <w:szCs w:val="24"/>
        </w:rPr>
        <w:t xml:space="preserve">На основании изложенного, в соответствии с пунктом 1 части 2 статьи 90Федерального закона от 31 июля </w:t>
      </w:r>
      <w:smartTag w:uri="urn:schemas-microsoft-com:office:smarttags" w:element="metricconverter">
        <w:smartTagPr>
          <w:attr w:name="ProductID" w:val="2020 г"/>
        </w:smartTagPr>
        <w:r w:rsidRPr="00F75E18">
          <w:rPr>
            <w:rFonts w:ascii="Times New Roman" w:eastAsia="Calibri" w:hAnsi="Times New Roman" w:cs="Times New Roman"/>
            <w:sz w:val="24"/>
            <w:szCs w:val="24"/>
          </w:rPr>
          <w:t>2020 г</w:t>
        </w:r>
      </w:smartTag>
      <w:r w:rsidRPr="00F75E18">
        <w:rPr>
          <w:rFonts w:ascii="Times New Roman" w:eastAsia="Calibri" w:hAnsi="Times New Roman" w:cs="Times New Roman"/>
          <w:sz w:val="24"/>
          <w:szCs w:val="24"/>
        </w:rPr>
        <w:t>. № 248-ФЗ «О государственном контроле (надзоре) и муниципальном контроле в Российской Федерации» ___________________________________________________________________________</w:t>
      </w:r>
    </w:p>
    <w:p w:rsidR="00F75E18" w:rsidRPr="00F75E18" w:rsidRDefault="00F75E18" w:rsidP="00F75E18">
      <w:pPr>
        <w:autoSpaceDE w:val="0"/>
        <w:autoSpaceDN w:val="0"/>
        <w:adjustRightInd w:val="0"/>
        <w:spacing w:after="0" w:line="240" w:lineRule="auto"/>
        <w:jc w:val="both"/>
        <w:rPr>
          <w:rFonts w:ascii="Times New Roman" w:eastAsia="Calibri" w:hAnsi="Times New Roman" w:cs="Times New Roman"/>
          <w:i/>
          <w:sz w:val="24"/>
          <w:szCs w:val="24"/>
        </w:rPr>
      </w:pPr>
      <w:r w:rsidRPr="00F75E18">
        <w:rPr>
          <w:rFonts w:ascii="Times New Roman" w:eastAsia="Calibri" w:hAnsi="Times New Roman" w:cs="Times New Roman"/>
          <w:i/>
          <w:sz w:val="24"/>
          <w:szCs w:val="24"/>
        </w:rPr>
        <w:lastRenderedPageBreak/>
        <w:t>(указывается полное наименование Контрольного органа)</w:t>
      </w:r>
    </w:p>
    <w:p w:rsidR="00F75E18" w:rsidRPr="00F75E18" w:rsidRDefault="00F75E18" w:rsidP="00F75E18">
      <w:pPr>
        <w:autoSpaceDE w:val="0"/>
        <w:autoSpaceDN w:val="0"/>
        <w:adjustRightInd w:val="0"/>
        <w:spacing w:after="0" w:line="240" w:lineRule="auto"/>
        <w:jc w:val="both"/>
        <w:rPr>
          <w:rFonts w:ascii="Times New Roman" w:eastAsia="Calibri" w:hAnsi="Times New Roman" w:cs="Times New Roman"/>
          <w:sz w:val="24"/>
          <w:szCs w:val="24"/>
        </w:rPr>
      </w:pPr>
    </w:p>
    <w:p w:rsidR="00F75E18" w:rsidRPr="00F75E18" w:rsidRDefault="00F75E18" w:rsidP="00F75E18">
      <w:pPr>
        <w:autoSpaceDE w:val="0"/>
        <w:autoSpaceDN w:val="0"/>
        <w:adjustRightInd w:val="0"/>
        <w:spacing w:after="0" w:line="240" w:lineRule="auto"/>
        <w:jc w:val="both"/>
        <w:rPr>
          <w:rFonts w:ascii="Times New Roman" w:eastAsia="Calibri" w:hAnsi="Times New Roman" w:cs="Times New Roman"/>
          <w:sz w:val="24"/>
          <w:szCs w:val="24"/>
        </w:rPr>
      </w:pPr>
      <w:r w:rsidRPr="00F75E18">
        <w:rPr>
          <w:rFonts w:ascii="Times New Roman" w:eastAsia="Calibri" w:hAnsi="Times New Roman" w:cs="Times New Roman"/>
          <w:sz w:val="24"/>
          <w:szCs w:val="24"/>
        </w:rPr>
        <w:t>предписывает:</w:t>
      </w:r>
    </w:p>
    <w:p w:rsidR="00F75E18" w:rsidRPr="00F75E18" w:rsidRDefault="00F75E18" w:rsidP="00F75E18">
      <w:pPr>
        <w:autoSpaceDE w:val="0"/>
        <w:autoSpaceDN w:val="0"/>
        <w:adjustRightInd w:val="0"/>
        <w:spacing w:after="0" w:line="240" w:lineRule="auto"/>
        <w:jc w:val="both"/>
        <w:rPr>
          <w:rFonts w:ascii="Times New Roman" w:eastAsia="Calibri" w:hAnsi="Times New Roman" w:cs="Times New Roman"/>
          <w:sz w:val="24"/>
          <w:szCs w:val="24"/>
        </w:rPr>
      </w:pPr>
      <w:r w:rsidRPr="00F75E18">
        <w:rPr>
          <w:rFonts w:ascii="Times New Roman" w:eastAsia="Calibri" w:hAnsi="Times New Roman" w:cs="Times New Roman"/>
          <w:sz w:val="24"/>
          <w:szCs w:val="24"/>
        </w:rPr>
        <w:t>1. Устранить выявленные нарушения обязательных требований в срок до</w:t>
      </w:r>
    </w:p>
    <w:p w:rsidR="00F75E18" w:rsidRPr="00F75E18" w:rsidRDefault="00F75E18" w:rsidP="00F75E18">
      <w:pPr>
        <w:autoSpaceDE w:val="0"/>
        <w:autoSpaceDN w:val="0"/>
        <w:adjustRightInd w:val="0"/>
        <w:spacing w:after="0" w:line="240" w:lineRule="auto"/>
        <w:jc w:val="both"/>
        <w:rPr>
          <w:rFonts w:ascii="Times New Roman" w:eastAsia="Calibri" w:hAnsi="Times New Roman" w:cs="Times New Roman"/>
          <w:sz w:val="24"/>
          <w:szCs w:val="24"/>
        </w:rPr>
      </w:pPr>
      <w:r w:rsidRPr="00F75E18">
        <w:rPr>
          <w:rFonts w:ascii="Times New Roman" w:eastAsia="Calibri" w:hAnsi="Times New Roman" w:cs="Times New Roman"/>
          <w:sz w:val="24"/>
          <w:szCs w:val="24"/>
        </w:rPr>
        <w:t>«______» ______________ 20_____ г. включительно.</w:t>
      </w:r>
    </w:p>
    <w:p w:rsidR="00F75E18" w:rsidRPr="00F75E18" w:rsidRDefault="00F75E18" w:rsidP="00F75E18">
      <w:pPr>
        <w:autoSpaceDE w:val="0"/>
        <w:autoSpaceDN w:val="0"/>
        <w:adjustRightInd w:val="0"/>
        <w:spacing w:after="0" w:line="240" w:lineRule="auto"/>
        <w:jc w:val="both"/>
        <w:rPr>
          <w:rFonts w:ascii="Times New Roman" w:eastAsia="Calibri" w:hAnsi="Times New Roman" w:cs="Times New Roman"/>
          <w:sz w:val="24"/>
          <w:szCs w:val="24"/>
        </w:rPr>
      </w:pPr>
      <w:r w:rsidRPr="00F75E18">
        <w:rPr>
          <w:rFonts w:ascii="Times New Roman" w:eastAsia="Calibri" w:hAnsi="Times New Roman" w:cs="Times New Roman"/>
          <w:sz w:val="24"/>
          <w:szCs w:val="24"/>
        </w:rPr>
        <w:t>2. Уведомить _______________________________________________________________</w:t>
      </w:r>
    </w:p>
    <w:p w:rsidR="00F75E18" w:rsidRPr="00F75E18" w:rsidRDefault="00F75E18" w:rsidP="00F75E18">
      <w:pPr>
        <w:autoSpaceDE w:val="0"/>
        <w:autoSpaceDN w:val="0"/>
        <w:adjustRightInd w:val="0"/>
        <w:spacing w:after="0" w:line="240" w:lineRule="auto"/>
        <w:jc w:val="both"/>
        <w:rPr>
          <w:rFonts w:ascii="Times New Roman" w:eastAsia="Calibri" w:hAnsi="Times New Roman" w:cs="Times New Roman"/>
          <w:i/>
          <w:sz w:val="24"/>
          <w:szCs w:val="24"/>
        </w:rPr>
      </w:pPr>
      <w:r w:rsidRPr="00F75E18">
        <w:rPr>
          <w:rFonts w:ascii="Times New Roman" w:eastAsia="Calibri" w:hAnsi="Times New Roman" w:cs="Times New Roman"/>
          <w:i/>
          <w:sz w:val="24"/>
          <w:szCs w:val="24"/>
        </w:rPr>
        <w:t>(указывается полное наименование контрольного органа)</w:t>
      </w:r>
    </w:p>
    <w:p w:rsidR="00F75E18" w:rsidRPr="00F75E18" w:rsidRDefault="00F75E18" w:rsidP="00F75E18">
      <w:pPr>
        <w:autoSpaceDE w:val="0"/>
        <w:autoSpaceDN w:val="0"/>
        <w:adjustRightInd w:val="0"/>
        <w:spacing w:after="0" w:line="240" w:lineRule="auto"/>
        <w:jc w:val="both"/>
        <w:rPr>
          <w:rFonts w:ascii="Times New Roman" w:eastAsia="Calibri" w:hAnsi="Times New Roman" w:cs="Times New Roman"/>
          <w:sz w:val="24"/>
          <w:szCs w:val="24"/>
        </w:rPr>
      </w:pPr>
      <w:r w:rsidRPr="00F75E18">
        <w:rPr>
          <w:rFonts w:ascii="Times New Roman" w:eastAsia="Calibri"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F75E18" w:rsidRPr="00F75E18" w:rsidRDefault="00F75E18" w:rsidP="00F75E18">
      <w:pPr>
        <w:autoSpaceDE w:val="0"/>
        <w:autoSpaceDN w:val="0"/>
        <w:adjustRightInd w:val="0"/>
        <w:spacing w:after="0" w:line="240" w:lineRule="auto"/>
        <w:jc w:val="both"/>
        <w:rPr>
          <w:rFonts w:ascii="Times New Roman" w:eastAsia="Calibri" w:hAnsi="Times New Roman" w:cs="Times New Roman"/>
          <w:sz w:val="24"/>
          <w:szCs w:val="24"/>
        </w:rPr>
      </w:pPr>
      <w:r w:rsidRPr="00F75E18">
        <w:rPr>
          <w:rFonts w:ascii="Times New Roman" w:eastAsia="Calibri" w:hAnsi="Times New Roman" w:cs="Times New Roman"/>
          <w:sz w:val="24"/>
          <w:szCs w:val="24"/>
        </w:rPr>
        <w:t>до «__» _______________ 20_____ г. включительно.</w:t>
      </w:r>
    </w:p>
    <w:p w:rsidR="00F75E18" w:rsidRPr="00F75E18" w:rsidRDefault="00F75E18" w:rsidP="00F75E18">
      <w:pPr>
        <w:autoSpaceDE w:val="0"/>
        <w:autoSpaceDN w:val="0"/>
        <w:adjustRightInd w:val="0"/>
        <w:spacing w:after="0" w:line="240" w:lineRule="auto"/>
        <w:jc w:val="both"/>
        <w:rPr>
          <w:rFonts w:ascii="Times New Roman" w:eastAsia="Calibri" w:hAnsi="Times New Roman" w:cs="Times New Roman"/>
          <w:sz w:val="24"/>
          <w:szCs w:val="24"/>
        </w:rPr>
      </w:pPr>
    </w:p>
    <w:p w:rsidR="00F75E18" w:rsidRPr="00F75E18" w:rsidRDefault="00F75E18" w:rsidP="00F75E18">
      <w:pPr>
        <w:autoSpaceDE w:val="0"/>
        <w:autoSpaceDN w:val="0"/>
        <w:adjustRightInd w:val="0"/>
        <w:spacing w:after="0" w:line="240" w:lineRule="auto"/>
        <w:jc w:val="both"/>
        <w:rPr>
          <w:rFonts w:ascii="Times New Roman" w:eastAsia="Calibri" w:hAnsi="Times New Roman" w:cs="Times New Roman"/>
          <w:sz w:val="24"/>
          <w:szCs w:val="24"/>
        </w:rPr>
      </w:pPr>
      <w:r w:rsidRPr="00F75E18">
        <w:rPr>
          <w:rFonts w:ascii="Times New Roman" w:eastAsia="Calibri"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F75E18" w:rsidRPr="00F75E18" w:rsidRDefault="00F75E18" w:rsidP="00F75E1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tbl>
      <w:tblPr>
        <w:tblW w:w="0" w:type="auto"/>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F75E18" w:rsidRPr="00F75E18" w:rsidTr="00F75E18">
        <w:tc>
          <w:tcPr>
            <w:tcW w:w="3010" w:type="dxa"/>
            <w:tcMar>
              <w:top w:w="102" w:type="dxa"/>
              <w:left w:w="62" w:type="dxa"/>
              <w:bottom w:w="102" w:type="dxa"/>
              <w:right w:w="62" w:type="dxa"/>
            </w:tcMar>
          </w:tcPr>
          <w:p w:rsidR="00F75E18" w:rsidRPr="00F75E18" w:rsidRDefault="00F75E18" w:rsidP="00F75E18">
            <w:pPr>
              <w:widowControl w:val="0"/>
              <w:autoSpaceDE w:val="0"/>
              <w:autoSpaceDN w:val="0"/>
              <w:spacing w:after="0" w:line="240" w:lineRule="auto"/>
              <w:rPr>
                <w:rFonts w:ascii="Times New Roman" w:eastAsia="Times New Roman" w:hAnsi="Times New Roman" w:cs="Times New Roman"/>
                <w:color w:val="000000"/>
                <w:sz w:val="24"/>
                <w:szCs w:val="20"/>
                <w:lang w:eastAsia="ru-RU"/>
              </w:rPr>
            </w:pPr>
            <w:r w:rsidRPr="00F75E18">
              <w:rPr>
                <w:rFonts w:ascii="Times New Roman" w:eastAsia="Times New Roman" w:hAnsi="Times New Roman" w:cs="Times New Roman"/>
                <w:color w:val="000000"/>
                <w:sz w:val="24"/>
                <w:szCs w:val="20"/>
                <w:lang w:eastAsia="ru-RU"/>
              </w:rPr>
              <w:t>__________________</w:t>
            </w:r>
          </w:p>
        </w:tc>
        <w:tc>
          <w:tcPr>
            <w:tcW w:w="3010" w:type="dxa"/>
            <w:tcMar>
              <w:top w:w="102" w:type="dxa"/>
              <w:left w:w="62" w:type="dxa"/>
              <w:bottom w:w="102" w:type="dxa"/>
              <w:right w:w="62" w:type="dxa"/>
            </w:tcMar>
          </w:tcPr>
          <w:p w:rsidR="00F75E18" w:rsidRPr="00F75E18" w:rsidRDefault="00F75E18" w:rsidP="00F75E18">
            <w:pPr>
              <w:widowControl w:val="0"/>
              <w:autoSpaceDE w:val="0"/>
              <w:autoSpaceDN w:val="0"/>
              <w:spacing w:after="0" w:line="240" w:lineRule="auto"/>
              <w:rPr>
                <w:rFonts w:ascii="Times New Roman" w:eastAsia="Times New Roman" w:hAnsi="Times New Roman" w:cs="Times New Roman"/>
                <w:color w:val="000000"/>
                <w:sz w:val="24"/>
                <w:szCs w:val="20"/>
                <w:lang w:eastAsia="ru-RU"/>
              </w:rPr>
            </w:pPr>
            <w:r w:rsidRPr="00F75E18">
              <w:rPr>
                <w:rFonts w:ascii="Times New Roman" w:eastAsia="Times New Roman" w:hAnsi="Times New Roman" w:cs="Times New Roman"/>
                <w:color w:val="000000"/>
                <w:sz w:val="24"/>
                <w:szCs w:val="20"/>
                <w:lang w:eastAsia="ru-RU"/>
              </w:rPr>
              <w:t>_______________________</w:t>
            </w:r>
          </w:p>
        </w:tc>
        <w:tc>
          <w:tcPr>
            <w:tcW w:w="3011" w:type="dxa"/>
            <w:tcMar>
              <w:top w:w="102" w:type="dxa"/>
              <w:left w:w="62" w:type="dxa"/>
              <w:bottom w:w="102" w:type="dxa"/>
              <w:right w:w="62" w:type="dxa"/>
            </w:tcMar>
          </w:tcPr>
          <w:p w:rsidR="00F75E18" w:rsidRPr="00F75E18" w:rsidRDefault="00F75E18" w:rsidP="00F75E18">
            <w:pPr>
              <w:widowControl w:val="0"/>
              <w:autoSpaceDE w:val="0"/>
              <w:autoSpaceDN w:val="0"/>
              <w:spacing w:after="0" w:line="240" w:lineRule="auto"/>
              <w:jc w:val="center"/>
              <w:rPr>
                <w:rFonts w:ascii="Times New Roman" w:eastAsia="Times New Roman" w:hAnsi="Times New Roman" w:cs="Times New Roman"/>
                <w:color w:val="000000"/>
                <w:sz w:val="24"/>
                <w:szCs w:val="20"/>
                <w:lang w:eastAsia="ru-RU"/>
              </w:rPr>
            </w:pPr>
            <w:r w:rsidRPr="00F75E18">
              <w:rPr>
                <w:rFonts w:ascii="Times New Roman" w:eastAsia="Times New Roman" w:hAnsi="Times New Roman" w:cs="Times New Roman"/>
                <w:color w:val="000000"/>
                <w:sz w:val="24"/>
                <w:szCs w:val="20"/>
                <w:lang w:eastAsia="ru-RU"/>
              </w:rPr>
              <w:t>__________________</w:t>
            </w:r>
          </w:p>
        </w:tc>
      </w:tr>
      <w:tr w:rsidR="00F75E18" w:rsidRPr="00F75E18" w:rsidTr="00F75E18">
        <w:tc>
          <w:tcPr>
            <w:tcW w:w="3010" w:type="dxa"/>
            <w:tcMar>
              <w:top w:w="102" w:type="dxa"/>
              <w:left w:w="62" w:type="dxa"/>
              <w:bottom w:w="102" w:type="dxa"/>
              <w:right w:w="62" w:type="dxa"/>
            </w:tcMar>
          </w:tcPr>
          <w:p w:rsidR="00F75E18" w:rsidRPr="00F75E18" w:rsidRDefault="00F75E18" w:rsidP="00F75E18">
            <w:pPr>
              <w:widowControl w:val="0"/>
              <w:autoSpaceDE w:val="0"/>
              <w:autoSpaceDN w:val="0"/>
              <w:spacing w:after="0" w:line="240" w:lineRule="auto"/>
              <w:rPr>
                <w:rFonts w:ascii="Times New Roman" w:eastAsia="Times New Roman" w:hAnsi="Times New Roman" w:cs="Times New Roman"/>
                <w:color w:val="000000"/>
                <w:sz w:val="24"/>
                <w:szCs w:val="20"/>
                <w:vertAlign w:val="superscript"/>
                <w:lang w:eastAsia="ru-RU"/>
              </w:rPr>
            </w:pPr>
            <w:r w:rsidRPr="00F75E18">
              <w:rPr>
                <w:rFonts w:ascii="Times New Roman" w:eastAsia="Times New Roman" w:hAnsi="Times New Roman" w:cs="Times New Roman"/>
                <w:color w:val="000000"/>
                <w:sz w:val="24"/>
                <w:szCs w:val="20"/>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75E18" w:rsidRPr="00F75E18" w:rsidRDefault="00F75E18" w:rsidP="00F75E18">
            <w:pPr>
              <w:widowControl w:val="0"/>
              <w:autoSpaceDE w:val="0"/>
              <w:autoSpaceDN w:val="0"/>
              <w:spacing w:after="0" w:line="240" w:lineRule="auto"/>
              <w:jc w:val="center"/>
              <w:rPr>
                <w:rFonts w:ascii="Times New Roman" w:eastAsia="Times New Roman" w:hAnsi="Times New Roman" w:cs="Times New Roman"/>
                <w:color w:val="000000"/>
                <w:sz w:val="24"/>
                <w:szCs w:val="20"/>
                <w:vertAlign w:val="superscript"/>
                <w:lang w:eastAsia="ru-RU"/>
              </w:rPr>
            </w:pPr>
            <w:r w:rsidRPr="00F75E18">
              <w:rPr>
                <w:rFonts w:ascii="Times New Roman" w:eastAsia="Times New Roman" w:hAnsi="Times New Roman" w:cs="Times New Roman"/>
                <w:color w:val="000000"/>
                <w:sz w:val="24"/>
                <w:szCs w:val="20"/>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75E18" w:rsidRPr="00F75E18" w:rsidRDefault="00F75E18" w:rsidP="00F75E18">
            <w:pPr>
              <w:widowControl w:val="0"/>
              <w:autoSpaceDE w:val="0"/>
              <w:autoSpaceDN w:val="0"/>
              <w:spacing w:after="0" w:line="240" w:lineRule="auto"/>
              <w:jc w:val="center"/>
              <w:rPr>
                <w:rFonts w:ascii="Times New Roman" w:eastAsia="Times New Roman" w:hAnsi="Times New Roman" w:cs="Times New Roman"/>
                <w:color w:val="000000"/>
                <w:sz w:val="24"/>
                <w:szCs w:val="20"/>
                <w:vertAlign w:val="superscript"/>
                <w:lang w:eastAsia="ru-RU"/>
              </w:rPr>
            </w:pPr>
            <w:r w:rsidRPr="00F75E18">
              <w:rPr>
                <w:rFonts w:ascii="Times New Roman" w:eastAsia="Times New Roman" w:hAnsi="Times New Roman" w:cs="Times New Roman"/>
                <w:color w:val="000000"/>
                <w:sz w:val="24"/>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F75E18" w:rsidRPr="00F75E18" w:rsidRDefault="00F75E18" w:rsidP="00F75E18">
      <w:pPr>
        <w:spacing w:after="0" w:line="240" w:lineRule="auto"/>
        <w:rPr>
          <w:rFonts w:ascii="Times New Roman" w:eastAsia="Calibri" w:hAnsi="Times New Roman" w:cs="Times New Roman"/>
          <w:color w:val="4F81BD"/>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p>
    <w:p w:rsidR="00F75E18" w:rsidRPr="00F75E18" w:rsidRDefault="00F75E18" w:rsidP="00856A74">
      <w:pPr>
        <w:spacing w:after="0" w:line="240" w:lineRule="auto"/>
        <w:ind w:left="4820"/>
        <w:jc w:val="right"/>
        <w:rPr>
          <w:rFonts w:ascii="Times New Roman" w:eastAsia="Calibri" w:hAnsi="Times New Roman" w:cs="Times New Roman"/>
          <w:sz w:val="28"/>
          <w:szCs w:val="28"/>
        </w:rPr>
      </w:pPr>
      <w:r w:rsidRPr="00F75E18">
        <w:rPr>
          <w:rFonts w:ascii="Times New Roman" w:eastAsia="Calibri" w:hAnsi="Times New Roman" w:cs="Times New Roman"/>
          <w:sz w:val="28"/>
          <w:szCs w:val="28"/>
        </w:rPr>
        <w:t>Приложение 5</w:t>
      </w:r>
    </w:p>
    <w:p w:rsidR="00F75E18" w:rsidRPr="00F75E18" w:rsidRDefault="00F75E18" w:rsidP="00856A74">
      <w:pPr>
        <w:spacing w:after="0" w:line="240" w:lineRule="auto"/>
        <w:ind w:left="4820"/>
        <w:jc w:val="right"/>
        <w:rPr>
          <w:rFonts w:ascii="Times New Roman" w:eastAsia="Calibri" w:hAnsi="Times New Roman" w:cs="Times New Roman"/>
          <w:sz w:val="28"/>
          <w:szCs w:val="28"/>
        </w:rPr>
      </w:pPr>
      <w:r w:rsidRPr="00F75E18">
        <w:rPr>
          <w:rFonts w:ascii="Times New Roman" w:eastAsia="Calibri" w:hAnsi="Times New Roman" w:cs="Times New Roman"/>
          <w:sz w:val="28"/>
          <w:szCs w:val="28"/>
        </w:rPr>
        <w:t>к Положению о муниципальном</w:t>
      </w:r>
    </w:p>
    <w:p w:rsidR="00F75E18" w:rsidRPr="00F75E18" w:rsidRDefault="00F75E18" w:rsidP="00856A74">
      <w:pPr>
        <w:spacing w:after="0" w:line="240" w:lineRule="auto"/>
        <w:ind w:left="4820"/>
        <w:jc w:val="right"/>
        <w:rPr>
          <w:rFonts w:ascii="Times New Roman" w:eastAsia="Calibri" w:hAnsi="Times New Roman" w:cs="Times New Roman"/>
          <w:sz w:val="28"/>
          <w:szCs w:val="28"/>
        </w:rPr>
      </w:pPr>
      <w:r w:rsidRPr="00F75E18">
        <w:rPr>
          <w:rFonts w:ascii="Times New Roman" w:eastAsia="Calibri" w:hAnsi="Times New Roman" w:cs="Times New Roman"/>
          <w:sz w:val="28"/>
          <w:szCs w:val="28"/>
        </w:rPr>
        <w:t>земельном контроле в границах</w:t>
      </w:r>
    </w:p>
    <w:p w:rsidR="00F75E18" w:rsidRPr="00F75E18" w:rsidRDefault="00F75E18" w:rsidP="00856A74">
      <w:pPr>
        <w:tabs>
          <w:tab w:val="left" w:pos="1134"/>
        </w:tabs>
        <w:spacing w:after="0" w:line="240" w:lineRule="auto"/>
        <w:contextualSpacing/>
        <w:jc w:val="right"/>
        <w:rPr>
          <w:rFonts w:ascii="Times New Roman" w:eastAsia="Times New Roman" w:hAnsi="Times New Roman" w:cs="Times New Roman"/>
          <w:b/>
          <w:sz w:val="28"/>
          <w:highlight w:val="yellow"/>
        </w:rPr>
      </w:pPr>
      <w:r w:rsidRPr="00F75E18">
        <w:rPr>
          <w:rFonts w:ascii="Times New Roman" w:eastAsia="Times New Roman" w:hAnsi="Times New Roman" w:cs="Times New Roman"/>
          <w:sz w:val="28"/>
          <w:szCs w:val="28"/>
        </w:rPr>
        <w:t xml:space="preserve">                                                                     МО «Городской округ город </w:t>
      </w:r>
      <w:proofErr w:type="spellStart"/>
      <w:r w:rsidRPr="00F75E18">
        <w:rPr>
          <w:rFonts w:ascii="Times New Roman" w:eastAsia="Times New Roman" w:hAnsi="Times New Roman" w:cs="Times New Roman"/>
          <w:sz w:val="28"/>
          <w:szCs w:val="28"/>
        </w:rPr>
        <w:t>Сунжа</w:t>
      </w:r>
      <w:proofErr w:type="spellEnd"/>
      <w:r w:rsidRPr="00F75E18">
        <w:rPr>
          <w:rFonts w:ascii="Times New Roman" w:eastAsia="Times New Roman" w:hAnsi="Times New Roman" w:cs="Times New Roman"/>
          <w:sz w:val="28"/>
          <w:szCs w:val="28"/>
        </w:rPr>
        <w:t>»</w:t>
      </w:r>
    </w:p>
    <w:p w:rsidR="00F75E18" w:rsidRPr="00F75E18" w:rsidRDefault="00F75E18" w:rsidP="00F75E18">
      <w:pPr>
        <w:tabs>
          <w:tab w:val="left" w:pos="1134"/>
        </w:tabs>
        <w:spacing w:after="0" w:line="240" w:lineRule="auto"/>
        <w:contextualSpacing/>
        <w:rPr>
          <w:rFonts w:ascii="Times New Roman" w:eastAsia="Times New Roman" w:hAnsi="Times New Roman" w:cs="Times New Roman"/>
          <w:b/>
          <w:sz w:val="28"/>
          <w:highlight w:val="yellow"/>
        </w:rPr>
      </w:pPr>
    </w:p>
    <w:p w:rsidR="00F75E18" w:rsidRPr="00F75E18" w:rsidRDefault="00F75E18" w:rsidP="00F75E18">
      <w:pPr>
        <w:tabs>
          <w:tab w:val="left" w:pos="1134"/>
        </w:tabs>
        <w:spacing w:after="0" w:line="240" w:lineRule="auto"/>
        <w:contextualSpacing/>
        <w:jc w:val="center"/>
        <w:rPr>
          <w:rFonts w:ascii="Times New Roman" w:eastAsia="Times New Roman" w:hAnsi="Times New Roman" w:cs="Times New Roman"/>
          <w:b/>
          <w:sz w:val="28"/>
        </w:rPr>
      </w:pPr>
      <w:r w:rsidRPr="00F75E18">
        <w:rPr>
          <w:rFonts w:ascii="Times New Roman" w:eastAsia="Times New Roman" w:hAnsi="Times New Roman" w:cs="Times New Roman"/>
          <w:b/>
          <w:sz w:val="28"/>
        </w:rPr>
        <w:t>Ключевые показатели муниципального контроля и их целевые значения, индикативные показатели</w:t>
      </w:r>
    </w:p>
    <w:p w:rsidR="00F75E18" w:rsidRPr="00F75E18" w:rsidRDefault="00F75E18" w:rsidP="00F75E18">
      <w:pPr>
        <w:tabs>
          <w:tab w:val="left" w:pos="1134"/>
        </w:tabs>
        <w:spacing w:after="0" w:line="240" w:lineRule="auto"/>
        <w:contextualSpacing/>
        <w:jc w:val="both"/>
        <w:rPr>
          <w:rFonts w:ascii="Times New Roman" w:eastAsia="Times New Roman" w:hAnsi="Times New Roman" w:cs="Times New Roman"/>
          <w:b/>
          <w:sz w:val="28"/>
        </w:rPr>
      </w:pPr>
    </w:p>
    <w:tbl>
      <w:tblPr>
        <w:tblW w:w="10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gridCol w:w="1559"/>
      </w:tblGrid>
      <w:tr w:rsidR="00F75E18" w:rsidRPr="00F75E18" w:rsidTr="00F75E18">
        <w:trPr>
          <w:trHeight w:val="315"/>
        </w:trPr>
        <w:tc>
          <w:tcPr>
            <w:tcW w:w="8812" w:type="dxa"/>
          </w:tcPr>
          <w:p w:rsidR="00F75E18" w:rsidRPr="00F75E18" w:rsidRDefault="00F75E18" w:rsidP="00F75E18">
            <w:pPr>
              <w:autoSpaceDE w:val="0"/>
              <w:autoSpaceDN w:val="0"/>
              <w:adjustRightInd w:val="0"/>
              <w:spacing w:after="0" w:line="240" w:lineRule="auto"/>
              <w:ind w:left="23" w:hanging="113"/>
              <w:jc w:val="center"/>
              <w:rPr>
                <w:rFonts w:ascii="Times New Roman" w:eastAsia="Calibri" w:hAnsi="Times New Roman" w:cs="Times New Roman"/>
                <w:b/>
                <w:sz w:val="24"/>
                <w:szCs w:val="24"/>
              </w:rPr>
            </w:pPr>
            <w:r w:rsidRPr="00F75E18">
              <w:rPr>
                <w:rFonts w:ascii="Times New Roman" w:eastAsia="Calibri" w:hAnsi="Times New Roman" w:cs="Times New Roman"/>
                <w:b/>
                <w:sz w:val="24"/>
                <w:szCs w:val="24"/>
              </w:rPr>
              <w:t>Ключевые показатели</w:t>
            </w:r>
          </w:p>
        </w:tc>
        <w:tc>
          <w:tcPr>
            <w:tcW w:w="1559" w:type="dxa"/>
          </w:tcPr>
          <w:p w:rsidR="00F75E18" w:rsidRPr="00F75E18" w:rsidRDefault="00F75E18" w:rsidP="00F75E18">
            <w:pPr>
              <w:autoSpaceDE w:val="0"/>
              <w:autoSpaceDN w:val="0"/>
              <w:adjustRightInd w:val="0"/>
              <w:spacing w:after="0" w:line="240" w:lineRule="auto"/>
              <w:ind w:left="23" w:hanging="113"/>
              <w:jc w:val="center"/>
              <w:rPr>
                <w:rFonts w:ascii="Times New Roman" w:eastAsia="Calibri" w:hAnsi="Times New Roman" w:cs="Times New Roman"/>
                <w:b/>
                <w:sz w:val="24"/>
                <w:szCs w:val="24"/>
              </w:rPr>
            </w:pPr>
            <w:r w:rsidRPr="00F75E18">
              <w:rPr>
                <w:rFonts w:ascii="Times New Roman" w:eastAsia="Calibri" w:hAnsi="Times New Roman" w:cs="Times New Roman"/>
                <w:b/>
                <w:sz w:val="24"/>
                <w:szCs w:val="24"/>
              </w:rPr>
              <w:t>Целевые значения</w:t>
            </w:r>
          </w:p>
        </w:tc>
      </w:tr>
      <w:tr w:rsidR="00F75E18" w:rsidRPr="00F75E18" w:rsidTr="00F75E18">
        <w:trPr>
          <w:trHeight w:val="150"/>
        </w:trPr>
        <w:tc>
          <w:tcPr>
            <w:tcW w:w="8812" w:type="dxa"/>
          </w:tcPr>
          <w:p w:rsidR="00F75E18" w:rsidRPr="00F75E18" w:rsidRDefault="00F75E18" w:rsidP="00F75E18">
            <w:pPr>
              <w:autoSpaceDE w:val="0"/>
              <w:autoSpaceDN w:val="0"/>
              <w:adjustRightInd w:val="0"/>
              <w:spacing w:after="0" w:line="240" w:lineRule="auto"/>
              <w:ind w:firstLine="539"/>
              <w:jc w:val="both"/>
              <w:rPr>
                <w:rFonts w:ascii="Times New Roman" w:eastAsia="Calibri" w:hAnsi="Times New Roman" w:cs="Times New Roman"/>
                <w:sz w:val="24"/>
                <w:szCs w:val="24"/>
              </w:rPr>
            </w:pPr>
            <w:r w:rsidRPr="00F75E18">
              <w:rPr>
                <w:rFonts w:ascii="Times New Roman" w:eastAsia="Calibri" w:hAnsi="Times New Roman" w:cs="Times New Roman"/>
                <w:sz w:val="24"/>
                <w:szCs w:val="24"/>
              </w:rPr>
              <w:t xml:space="preserve">Процент устраненных нарушений из числа выявленных нарушений земельного законодательства </w:t>
            </w:r>
          </w:p>
        </w:tc>
        <w:tc>
          <w:tcPr>
            <w:tcW w:w="1559" w:type="dxa"/>
          </w:tcPr>
          <w:p w:rsidR="00F75E18" w:rsidRPr="00F75E18" w:rsidRDefault="00F75E18" w:rsidP="00F75E18">
            <w:pPr>
              <w:autoSpaceDE w:val="0"/>
              <w:autoSpaceDN w:val="0"/>
              <w:adjustRightInd w:val="0"/>
              <w:spacing w:after="0" w:line="240" w:lineRule="auto"/>
              <w:ind w:firstLine="33"/>
              <w:jc w:val="center"/>
              <w:rPr>
                <w:rFonts w:ascii="Times New Roman" w:eastAsia="Calibri" w:hAnsi="Times New Roman" w:cs="Times New Roman"/>
                <w:sz w:val="24"/>
                <w:szCs w:val="24"/>
              </w:rPr>
            </w:pPr>
            <w:r w:rsidRPr="00F75E18">
              <w:rPr>
                <w:rFonts w:ascii="Times New Roman" w:eastAsia="Calibri" w:hAnsi="Times New Roman" w:cs="Times New Roman"/>
                <w:sz w:val="24"/>
                <w:szCs w:val="24"/>
              </w:rPr>
              <w:t>-</w:t>
            </w:r>
          </w:p>
        </w:tc>
      </w:tr>
      <w:tr w:rsidR="00F75E18" w:rsidRPr="00F75E18" w:rsidTr="00F75E18">
        <w:trPr>
          <w:trHeight w:val="157"/>
        </w:trPr>
        <w:tc>
          <w:tcPr>
            <w:tcW w:w="8812" w:type="dxa"/>
          </w:tcPr>
          <w:p w:rsidR="00F75E18" w:rsidRPr="00F75E18" w:rsidRDefault="00F75E18" w:rsidP="00F75E18">
            <w:pPr>
              <w:autoSpaceDE w:val="0"/>
              <w:autoSpaceDN w:val="0"/>
              <w:adjustRightInd w:val="0"/>
              <w:spacing w:after="0" w:line="240" w:lineRule="auto"/>
              <w:ind w:firstLine="539"/>
              <w:jc w:val="both"/>
              <w:rPr>
                <w:rFonts w:ascii="Times New Roman" w:eastAsia="Calibri" w:hAnsi="Times New Roman" w:cs="Times New Roman"/>
                <w:sz w:val="24"/>
                <w:szCs w:val="24"/>
              </w:rPr>
            </w:pPr>
            <w:r w:rsidRPr="00F75E18">
              <w:rPr>
                <w:rFonts w:ascii="Times New Roman" w:eastAsia="Calibri" w:hAnsi="Times New Roman" w:cs="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1559" w:type="dxa"/>
          </w:tcPr>
          <w:p w:rsidR="00F75E18" w:rsidRPr="00F75E18" w:rsidRDefault="00F75E18" w:rsidP="00F75E18">
            <w:pPr>
              <w:autoSpaceDE w:val="0"/>
              <w:autoSpaceDN w:val="0"/>
              <w:adjustRightInd w:val="0"/>
              <w:spacing w:after="0" w:line="240" w:lineRule="auto"/>
              <w:ind w:firstLine="33"/>
              <w:jc w:val="center"/>
              <w:rPr>
                <w:rFonts w:ascii="Times New Roman" w:eastAsia="Calibri" w:hAnsi="Times New Roman" w:cs="Times New Roman"/>
                <w:sz w:val="24"/>
                <w:szCs w:val="24"/>
              </w:rPr>
            </w:pPr>
            <w:r w:rsidRPr="00F75E18">
              <w:rPr>
                <w:rFonts w:ascii="Times New Roman" w:eastAsia="Calibri" w:hAnsi="Times New Roman" w:cs="Times New Roman"/>
                <w:sz w:val="24"/>
                <w:szCs w:val="24"/>
              </w:rPr>
              <w:t>-</w:t>
            </w:r>
          </w:p>
        </w:tc>
      </w:tr>
      <w:tr w:rsidR="00F75E18" w:rsidRPr="00F75E18" w:rsidTr="00F75E18">
        <w:trPr>
          <w:trHeight w:val="127"/>
        </w:trPr>
        <w:tc>
          <w:tcPr>
            <w:tcW w:w="8812" w:type="dxa"/>
          </w:tcPr>
          <w:p w:rsidR="00F75E18" w:rsidRPr="00F75E18" w:rsidRDefault="00F75E18" w:rsidP="00F75E18">
            <w:pPr>
              <w:autoSpaceDE w:val="0"/>
              <w:autoSpaceDN w:val="0"/>
              <w:adjustRightInd w:val="0"/>
              <w:spacing w:after="0" w:line="240" w:lineRule="auto"/>
              <w:ind w:firstLine="539"/>
              <w:jc w:val="both"/>
              <w:rPr>
                <w:rFonts w:ascii="Times New Roman" w:eastAsia="Calibri" w:hAnsi="Times New Roman" w:cs="Times New Roman"/>
                <w:sz w:val="24"/>
                <w:szCs w:val="24"/>
              </w:rPr>
            </w:pPr>
            <w:r w:rsidRPr="00F75E18">
              <w:rPr>
                <w:rFonts w:ascii="Times New Roman" w:eastAsia="Calibri" w:hAnsi="Times New Roman" w:cs="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1559" w:type="dxa"/>
          </w:tcPr>
          <w:p w:rsidR="00F75E18" w:rsidRPr="00F75E18" w:rsidRDefault="00F75E18" w:rsidP="00F75E18">
            <w:pPr>
              <w:autoSpaceDE w:val="0"/>
              <w:autoSpaceDN w:val="0"/>
              <w:adjustRightInd w:val="0"/>
              <w:spacing w:after="0" w:line="240" w:lineRule="auto"/>
              <w:ind w:firstLine="33"/>
              <w:jc w:val="center"/>
              <w:rPr>
                <w:rFonts w:ascii="Times New Roman" w:eastAsia="Calibri" w:hAnsi="Times New Roman" w:cs="Times New Roman"/>
                <w:sz w:val="24"/>
                <w:szCs w:val="24"/>
              </w:rPr>
            </w:pPr>
            <w:r w:rsidRPr="00F75E18">
              <w:rPr>
                <w:rFonts w:ascii="Times New Roman" w:eastAsia="Calibri" w:hAnsi="Times New Roman" w:cs="Times New Roman"/>
                <w:sz w:val="24"/>
                <w:szCs w:val="24"/>
              </w:rPr>
              <w:t>-</w:t>
            </w:r>
          </w:p>
        </w:tc>
      </w:tr>
      <w:tr w:rsidR="00F75E18" w:rsidRPr="00F75E18" w:rsidTr="00F75E18">
        <w:trPr>
          <w:trHeight w:val="165"/>
        </w:trPr>
        <w:tc>
          <w:tcPr>
            <w:tcW w:w="8812" w:type="dxa"/>
          </w:tcPr>
          <w:p w:rsidR="00F75E18" w:rsidRPr="00F75E18" w:rsidRDefault="00F75E18" w:rsidP="00F75E18">
            <w:pPr>
              <w:autoSpaceDE w:val="0"/>
              <w:autoSpaceDN w:val="0"/>
              <w:adjustRightInd w:val="0"/>
              <w:spacing w:after="0" w:line="240" w:lineRule="auto"/>
              <w:ind w:firstLine="539"/>
              <w:jc w:val="both"/>
              <w:rPr>
                <w:rFonts w:ascii="Times New Roman" w:eastAsia="Calibri" w:hAnsi="Times New Roman" w:cs="Times New Roman"/>
                <w:sz w:val="24"/>
                <w:szCs w:val="24"/>
              </w:rPr>
            </w:pPr>
            <w:r w:rsidRPr="00F75E18">
              <w:rPr>
                <w:rFonts w:ascii="Times New Roman" w:eastAsia="Calibri" w:hAnsi="Times New Roman" w:cs="Times New Roman"/>
                <w:sz w:val="24"/>
                <w:szCs w:val="24"/>
              </w:rPr>
              <w:t>Процент отмененных результатов контрольных (надзорных) мероприятий</w:t>
            </w:r>
          </w:p>
        </w:tc>
        <w:tc>
          <w:tcPr>
            <w:tcW w:w="1559" w:type="dxa"/>
          </w:tcPr>
          <w:p w:rsidR="00F75E18" w:rsidRPr="00F75E18" w:rsidRDefault="00F75E18" w:rsidP="00F75E18">
            <w:pPr>
              <w:autoSpaceDE w:val="0"/>
              <w:autoSpaceDN w:val="0"/>
              <w:adjustRightInd w:val="0"/>
              <w:spacing w:after="0" w:line="240" w:lineRule="auto"/>
              <w:ind w:firstLine="33"/>
              <w:jc w:val="center"/>
              <w:rPr>
                <w:rFonts w:ascii="Times New Roman" w:eastAsia="Calibri" w:hAnsi="Times New Roman" w:cs="Times New Roman"/>
                <w:sz w:val="24"/>
                <w:szCs w:val="24"/>
              </w:rPr>
            </w:pPr>
            <w:r w:rsidRPr="00F75E18">
              <w:rPr>
                <w:rFonts w:ascii="Times New Roman" w:eastAsia="Calibri" w:hAnsi="Times New Roman" w:cs="Times New Roman"/>
                <w:sz w:val="24"/>
                <w:szCs w:val="24"/>
              </w:rPr>
              <w:t>-</w:t>
            </w:r>
          </w:p>
        </w:tc>
      </w:tr>
      <w:tr w:rsidR="00F75E18" w:rsidRPr="00F75E18" w:rsidTr="00F75E18">
        <w:trPr>
          <w:trHeight w:val="142"/>
        </w:trPr>
        <w:tc>
          <w:tcPr>
            <w:tcW w:w="8812" w:type="dxa"/>
          </w:tcPr>
          <w:p w:rsidR="00F75E18" w:rsidRPr="00F75E18" w:rsidRDefault="00F75E18" w:rsidP="00F75E18">
            <w:pPr>
              <w:autoSpaceDE w:val="0"/>
              <w:autoSpaceDN w:val="0"/>
              <w:adjustRightInd w:val="0"/>
              <w:spacing w:after="0" w:line="240" w:lineRule="auto"/>
              <w:ind w:firstLine="539"/>
              <w:jc w:val="both"/>
              <w:rPr>
                <w:rFonts w:ascii="Times New Roman" w:eastAsia="Calibri" w:hAnsi="Times New Roman" w:cs="Times New Roman"/>
                <w:sz w:val="24"/>
                <w:szCs w:val="24"/>
              </w:rPr>
            </w:pPr>
            <w:r w:rsidRPr="00F75E18">
              <w:rPr>
                <w:rFonts w:ascii="Times New Roman" w:eastAsia="Calibri" w:hAnsi="Times New Roman" w:cs="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559" w:type="dxa"/>
          </w:tcPr>
          <w:p w:rsidR="00F75E18" w:rsidRPr="00F75E18" w:rsidRDefault="00F75E18" w:rsidP="00F75E18">
            <w:pPr>
              <w:autoSpaceDE w:val="0"/>
              <w:autoSpaceDN w:val="0"/>
              <w:adjustRightInd w:val="0"/>
              <w:spacing w:after="0" w:line="240" w:lineRule="auto"/>
              <w:ind w:firstLine="33"/>
              <w:jc w:val="center"/>
              <w:rPr>
                <w:rFonts w:ascii="Times New Roman" w:eastAsia="Calibri" w:hAnsi="Times New Roman" w:cs="Times New Roman"/>
                <w:sz w:val="24"/>
                <w:szCs w:val="24"/>
              </w:rPr>
            </w:pPr>
            <w:r w:rsidRPr="00F75E18">
              <w:rPr>
                <w:rFonts w:ascii="Times New Roman" w:eastAsia="Calibri" w:hAnsi="Times New Roman" w:cs="Times New Roman"/>
                <w:sz w:val="24"/>
                <w:szCs w:val="24"/>
              </w:rPr>
              <w:t>-</w:t>
            </w:r>
          </w:p>
        </w:tc>
      </w:tr>
      <w:tr w:rsidR="00F75E18" w:rsidRPr="00F75E18" w:rsidTr="00F75E18">
        <w:trPr>
          <w:trHeight w:val="157"/>
        </w:trPr>
        <w:tc>
          <w:tcPr>
            <w:tcW w:w="8812" w:type="dxa"/>
          </w:tcPr>
          <w:p w:rsidR="00F75E18" w:rsidRPr="00F75E18" w:rsidRDefault="00F75E18" w:rsidP="00F75E18">
            <w:pPr>
              <w:autoSpaceDE w:val="0"/>
              <w:autoSpaceDN w:val="0"/>
              <w:adjustRightInd w:val="0"/>
              <w:spacing w:after="0" w:line="240" w:lineRule="auto"/>
              <w:ind w:firstLine="539"/>
              <w:jc w:val="both"/>
              <w:rPr>
                <w:rFonts w:ascii="Times New Roman" w:eastAsia="Calibri" w:hAnsi="Times New Roman" w:cs="Times New Roman"/>
                <w:sz w:val="24"/>
                <w:szCs w:val="24"/>
              </w:rPr>
            </w:pPr>
            <w:r w:rsidRPr="00F75E18">
              <w:rPr>
                <w:rFonts w:ascii="Times New Roman" w:eastAsia="Calibri" w:hAnsi="Times New Roman" w:cs="Times New Roman"/>
                <w:sz w:val="24"/>
                <w:szCs w:val="24"/>
              </w:rPr>
              <w:t xml:space="preserve">Процент внесенных судебных решений </w:t>
            </w:r>
            <w:r w:rsidRPr="00F75E18">
              <w:rPr>
                <w:rFonts w:ascii="Times New Roman" w:eastAsia="Calibri" w:hAnsi="Times New Roman" w:cs="Times New Roman"/>
                <w:sz w:val="24"/>
                <w:szCs w:val="24"/>
              </w:rPr>
              <w:br/>
              <w:t xml:space="preserve">о назначении административного наказания </w:t>
            </w:r>
            <w:r w:rsidRPr="00F75E18">
              <w:rPr>
                <w:rFonts w:ascii="Times New Roman" w:eastAsia="Calibri" w:hAnsi="Times New Roman" w:cs="Times New Roman"/>
                <w:sz w:val="24"/>
                <w:szCs w:val="24"/>
              </w:rPr>
              <w:br/>
              <w:t xml:space="preserve">по материалам органа муниципального контроля </w:t>
            </w:r>
          </w:p>
        </w:tc>
        <w:tc>
          <w:tcPr>
            <w:tcW w:w="1559" w:type="dxa"/>
          </w:tcPr>
          <w:p w:rsidR="00F75E18" w:rsidRPr="00F75E18" w:rsidRDefault="00F75E18" w:rsidP="00F75E18">
            <w:pPr>
              <w:autoSpaceDE w:val="0"/>
              <w:autoSpaceDN w:val="0"/>
              <w:adjustRightInd w:val="0"/>
              <w:spacing w:after="0" w:line="240" w:lineRule="auto"/>
              <w:ind w:firstLine="33"/>
              <w:jc w:val="center"/>
              <w:rPr>
                <w:rFonts w:ascii="Times New Roman" w:eastAsia="Calibri" w:hAnsi="Times New Roman" w:cs="Times New Roman"/>
                <w:sz w:val="24"/>
                <w:szCs w:val="24"/>
              </w:rPr>
            </w:pPr>
            <w:r w:rsidRPr="00F75E18">
              <w:rPr>
                <w:rFonts w:ascii="Times New Roman" w:eastAsia="Calibri" w:hAnsi="Times New Roman" w:cs="Times New Roman"/>
                <w:sz w:val="24"/>
                <w:szCs w:val="24"/>
              </w:rPr>
              <w:t>-</w:t>
            </w:r>
          </w:p>
        </w:tc>
      </w:tr>
      <w:tr w:rsidR="00F75E18" w:rsidRPr="00F75E18" w:rsidTr="00F75E18">
        <w:trPr>
          <w:trHeight w:val="180"/>
        </w:trPr>
        <w:tc>
          <w:tcPr>
            <w:tcW w:w="8812" w:type="dxa"/>
          </w:tcPr>
          <w:p w:rsidR="00F75E18" w:rsidRPr="00F75E18" w:rsidRDefault="00F75E18" w:rsidP="00F75E18">
            <w:pPr>
              <w:autoSpaceDE w:val="0"/>
              <w:autoSpaceDN w:val="0"/>
              <w:adjustRightInd w:val="0"/>
              <w:spacing w:after="0" w:line="240" w:lineRule="auto"/>
              <w:ind w:firstLine="539"/>
              <w:jc w:val="both"/>
              <w:rPr>
                <w:rFonts w:ascii="Times New Roman" w:eastAsia="Calibri" w:hAnsi="Times New Roman" w:cs="Times New Roman"/>
                <w:sz w:val="24"/>
                <w:szCs w:val="24"/>
              </w:rPr>
            </w:pPr>
            <w:r w:rsidRPr="00F75E18">
              <w:rPr>
                <w:rFonts w:ascii="Times New Roman" w:eastAsia="Calibri"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559" w:type="dxa"/>
          </w:tcPr>
          <w:p w:rsidR="00F75E18" w:rsidRPr="00F75E18" w:rsidRDefault="00F75E18" w:rsidP="00F75E18">
            <w:pPr>
              <w:autoSpaceDE w:val="0"/>
              <w:autoSpaceDN w:val="0"/>
              <w:adjustRightInd w:val="0"/>
              <w:spacing w:after="0" w:line="240" w:lineRule="auto"/>
              <w:ind w:firstLine="33"/>
              <w:jc w:val="center"/>
              <w:rPr>
                <w:rFonts w:ascii="Times New Roman" w:eastAsia="Calibri" w:hAnsi="Times New Roman" w:cs="Times New Roman"/>
                <w:sz w:val="24"/>
                <w:szCs w:val="24"/>
              </w:rPr>
            </w:pPr>
            <w:r w:rsidRPr="00F75E18">
              <w:rPr>
                <w:rFonts w:ascii="Times New Roman" w:eastAsia="Calibri" w:hAnsi="Times New Roman" w:cs="Times New Roman"/>
                <w:sz w:val="24"/>
                <w:szCs w:val="24"/>
              </w:rPr>
              <w:t>-</w:t>
            </w:r>
          </w:p>
        </w:tc>
      </w:tr>
    </w:tbl>
    <w:p w:rsidR="00F75E18" w:rsidRPr="00F75E18" w:rsidRDefault="00F75E18" w:rsidP="00F75E18">
      <w:pPr>
        <w:spacing w:after="0" w:line="240" w:lineRule="auto"/>
        <w:jc w:val="center"/>
        <w:rPr>
          <w:rFonts w:ascii="Times New Roman" w:eastAsia="Calibri" w:hAnsi="Times New Roman" w:cs="Times New Roman"/>
          <w:sz w:val="16"/>
          <w:szCs w:val="16"/>
        </w:rPr>
      </w:pPr>
    </w:p>
    <w:p w:rsidR="00F75E18" w:rsidRPr="00F75E18" w:rsidRDefault="00F75E18" w:rsidP="00F75E18">
      <w:pPr>
        <w:spacing w:after="0" w:line="240" w:lineRule="auto"/>
        <w:jc w:val="center"/>
        <w:rPr>
          <w:rFonts w:ascii="Times New Roman" w:eastAsia="Calibri" w:hAnsi="Times New Roman" w:cs="Times New Roman"/>
          <w:b/>
          <w:sz w:val="28"/>
          <w:szCs w:val="28"/>
        </w:rPr>
      </w:pPr>
      <w:r w:rsidRPr="00F75E18">
        <w:rPr>
          <w:rFonts w:ascii="Times New Roman" w:eastAsia="Calibri" w:hAnsi="Times New Roman" w:cs="Times New Roman"/>
          <w:b/>
          <w:sz w:val="28"/>
          <w:szCs w:val="28"/>
        </w:rPr>
        <w:t>Индикативные показатели</w:t>
      </w:r>
    </w:p>
    <w:p w:rsidR="00F75E18" w:rsidRPr="00F75E18" w:rsidRDefault="00F75E18" w:rsidP="00F75E18">
      <w:pPr>
        <w:spacing w:after="0" w:line="240" w:lineRule="auto"/>
        <w:jc w:val="center"/>
        <w:rPr>
          <w:rFonts w:ascii="Times New Roman" w:eastAsia="Calibri" w:hAnsi="Times New Roman" w:cs="Times New Roman"/>
          <w:sz w:val="16"/>
          <w:szCs w:val="16"/>
        </w:rPr>
      </w:pPr>
    </w:p>
    <w:tbl>
      <w:tblPr>
        <w:tblW w:w="10355" w:type="dxa"/>
        <w:tblLayout w:type="fixed"/>
        <w:tblCellMar>
          <w:left w:w="0" w:type="dxa"/>
          <w:right w:w="0" w:type="dxa"/>
        </w:tblCellMar>
        <w:tblLook w:val="00A0" w:firstRow="1" w:lastRow="0" w:firstColumn="1" w:lastColumn="0" w:noHBand="0" w:noVBand="0"/>
      </w:tblPr>
      <w:tblGrid>
        <w:gridCol w:w="894"/>
        <w:gridCol w:w="2516"/>
        <w:gridCol w:w="177"/>
        <w:gridCol w:w="801"/>
        <w:gridCol w:w="14"/>
        <w:gridCol w:w="3402"/>
        <w:gridCol w:w="127"/>
        <w:gridCol w:w="582"/>
        <w:gridCol w:w="150"/>
        <w:gridCol w:w="1692"/>
      </w:tblGrid>
      <w:tr w:rsidR="00F75E18" w:rsidRPr="00F75E18" w:rsidTr="00F75E1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jc w:val="center"/>
              <w:rPr>
                <w:rFonts w:ascii="Times New Roman" w:eastAsia="Calibri" w:hAnsi="Times New Roman" w:cs="Times New Roman"/>
                <w:sz w:val="24"/>
                <w:szCs w:val="24"/>
              </w:rPr>
            </w:pPr>
            <w:r w:rsidRPr="00F75E18">
              <w:rPr>
                <w:rFonts w:ascii="Times New Roman" w:eastAsia="Calibri" w:hAnsi="Times New Roman" w:cs="Times New Roman"/>
                <w:sz w:val="24"/>
                <w:szCs w:val="24"/>
              </w:rPr>
              <w:t>1.</w:t>
            </w:r>
          </w:p>
        </w:tc>
        <w:tc>
          <w:tcPr>
            <w:tcW w:w="946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Индикативные показатели, характеризующие параметры проведенных мероприятий</w:t>
            </w:r>
          </w:p>
        </w:tc>
      </w:tr>
      <w:tr w:rsidR="00F75E18" w:rsidRPr="00F75E18" w:rsidTr="00F75E1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jc w:val="center"/>
              <w:rPr>
                <w:rFonts w:ascii="Times New Roman" w:eastAsia="Calibri" w:hAnsi="Times New Roman" w:cs="Times New Roman"/>
                <w:sz w:val="24"/>
                <w:szCs w:val="24"/>
              </w:rPr>
            </w:pPr>
            <w:r w:rsidRPr="00F75E18">
              <w:rPr>
                <w:rFonts w:ascii="Times New Roman" w:eastAsia="Calibri" w:hAnsi="Times New Roman" w:cs="Times New Roman"/>
                <w:sz w:val="24"/>
                <w:szCs w:val="24"/>
              </w:rPr>
              <w:t>1.1.</w:t>
            </w:r>
          </w:p>
        </w:tc>
        <w:tc>
          <w:tcPr>
            <w:tcW w:w="25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proofErr w:type="spellStart"/>
            <w:r w:rsidRPr="00F75E18">
              <w:rPr>
                <w:rFonts w:ascii="Times New Roman" w:eastAsia="Calibri" w:hAnsi="Times New Roman" w:cs="Times New Roman"/>
                <w:sz w:val="24"/>
                <w:szCs w:val="24"/>
              </w:rPr>
              <w:t>Врз</w:t>
            </w:r>
            <w:proofErr w:type="spellEnd"/>
            <w:r w:rsidRPr="00F75E18">
              <w:rPr>
                <w:rFonts w:ascii="Times New Roman" w:eastAsia="Calibri" w:hAnsi="Times New Roman" w:cs="Times New Roman"/>
                <w:sz w:val="24"/>
                <w:szCs w:val="24"/>
              </w:rPr>
              <w:t xml:space="preserve"> = (</w:t>
            </w:r>
            <w:proofErr w:type="spellStart"/>
            <w:r w:rsidRPr="00F75E18">
              <w:rPr>
                <w:rFonts w:ascii="Times New Roman" w:eastAsia="Calibri" w:hAnsi="Times New Roman" w:cs="Times New Roman"/>
                <w:sz w:val="24"/>
                <w:szCs w:val="24"/>
              </w:rPr>
              <w:t>РЗф</w:t>
            </w:r>
            <w:proofErr w:type="spellEnd"/>
            <w:r w:rsidRPr="00F75E18">
              <w:rPr>
                <w:rFonts w:ascii="Times New Roman" w:eastAsia="Calibri" w:hAnsi="Times New Roman" w:cs="Times New Roman"/>
                <w:sz w:val="24"/>
                <w:szCs w:val="24"/>
              </w:rPr>
              <w:t xml:space="preserve"> / </w:t>
            </w:r>
            <w:proofErr w:type="spellStart"/>
            <w:r w:rsidRPr="00F75E18">
              <w:rPr>
                <w:rFonts w:ascii="Times New Roman" w:eastAsia="Calibri" w:hAnsi="Times New Roman" w:cs="Times New Roman"/>
                <w:sz w:val="24"/>
                <w:szCs w:val="24"/>
              </w:rPr>
              <w:t>РЗп</w:t>
            </w:r>
            <w:proofErr w:type="spellEnd"/>
            <w:r w:rsidRPr="00F75E18">
              <w:rPr>
                <w:rFonts w:ascii="Times New Roman" w:eastAsia="Calibri" w:hAnsi="Times New Roman" w:cs="Times New Roman"/>
                <w:sz w:val="24"/>
                <w:szCs w:val="24"/>
              </w:rPr>
              <w:t>) x 100</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proofErr w:type="spellStart"/>
            <w:r w:rsidRPr="00F75E18">
              <w:rPr>
                <w:rFonts w:ascii="Times New Roman" w:eastAsia="Calibri" w:hAnsi="Times New Roman" w:cs="Times New Roman"/>
                <w:sz w:val="24"/>
                <w:szCs w:val="24"/>
              </w:rPr>
              <w:t>Врз</w:t>
            </w:r>
            <w:proofErr w:type="spellEnd"/>
            <w:r w:rsidRPr="00F75E18">
              <w:rPr>
                <w:rFonts w:ascii="Times New Roman" w:eastAsia="Calibri" w:hAnsi="Times New Roman" w:cs="Times New Roman"/>
                <w:sz w:val="24"/>
                <w:szCs w:val="24"/>
              </w:rPr>
              <w:t xml:space="preserve"> - выполняемость плановых (рейдовых) заданий (осмотров) %</w:t>
            </w:r>
          </w:p>
          <w:p w:rsidR="00F75E18" w:rsidRPr="00F75E18" w:rsidRDefault="00F75E18" w:rsidP="00F75E18">
            <w:pPr>
              <w:spacing w:after="0" w:line="240" w:lineRule="auto"/>
              <w:rPr>
                <w:rFonts w:ascii="Times New Roman" w:eastAsia="Calibri" w:hAnsi="Times New Roman" w:cs="Times New Roman"/>
                <w:sz w:val="24"/>
                <w:szCs w:val="24"/>
              </w:rPr>
            </w:pPr>
            <w:proofErr w:type="spellStart"/>
            <w:r w:rsidRPr="00F75E18">
              <w:rPr>
                <w:rFonts w:ascii="Times New Roman" w:eastAsia="Calibri" w:hAnsi="Times New Roman" w:cs="Times New Roman"/>
                <w:sz w:val="24"/>
                <w:szCs w:val="24"/>
              </w:rPr>
              <w:t>РЗф</w:t>
            </w:r>
            <w:proofErr w:type="spellEnd"/>
            <w:r w:rsidRPr="00F75E18">
              <w:rPr>
                <w:rFonts w:ascii="Times New Roman" w:eastAsia="Calibri" w:hAnsi="Times New Roman" w:cs="Times New Roman"/>
                <w:sz w:val="24"/>
                <w:szCs w:val="24"/>
              </w:rPr>
              <w:t>-количество проведенных плановых (рейдовых) заданий (осмотров) (ед.)</w:t>
            </w:r>
          </w:p>
          <w:p w:rsidR="00F75E18" w:rsidRPr="00F75E18" w:rsidRDefault="00F75E18" w:rsidP="00F75E18">
            <w:pPr>
              <w:spacing w:after="0" w:line="240" w:lineRule="auto"/>
              <w:rPr>
                <w:rFonts w:ascii="Times New Roman" w:eastAsia="Calibri" w:hAnsi="Times New Roman" w:cs="Times New Roman"/>
                <w:sz w:val="24"/>
                <w:szCs w:val="24"/>
              </w:rPr>
            </w:pPr>
            <w:proofErr w:type="spellStart"/>
            <w:r w:rsidRPr="00F75E18">
              <w:rPr>
                <w:rFonts w:ascii="Times New Roman" w:eastAsia="Calibri" w:hAnsi="Times New Roman" w:cs="Times New Roman"/>
                <w:sz w:val="24"/>
                <w:szCs w:val="24"/>
              </w:rPr>
              <w:t>РЗп</w:t>
            </w:r>
            <w:proofErr w:type="spellEnd"/>
            <w:r w:rsidRPr="00F75E18">
              <w:rPr>
                <w:rFonts w:ascii="Times New Roman" w:eastAsia="Calibri" w:hAnsi="Times New Roman" w:cs="Times New Roman"/>
                <w:sz w:val="24"/>
                <w:szCs w:val="24"/>
              </w:rPr>
              <w:t xml:space="preserve"> - количество утвержденных плановых (рейдовых) заданий (осмотров) (ед.)</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Утвержденные плановые (рейдовые) задания (осмотры)</w:t>
            </w:r>
          </w:p>
        </w:tc>
      </w:tr>
      <w:tr w:rsidR="00F75E18" w:rsidRPr="00F75E18" w:rsidTr="00F75E1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jc w:val="center"/>
              <w:rPr>
                <w:rFonts w:ascii="Times New Roman" w:eastAsia="Calibri" w:hAnsi="Times New Roman" w:cs="Times New Roman"/>
                <w:sz w:val="24"/>
                <w:szCs w:val="24"/>
              </w:rPr>
            </w:pPr>
            <w:r w:rsidRPr="00F75E18">
              <w:rPr>
                <w:rFonts w:ascii="Times New Roman" w:eastAsia="Calibri" w:hAnsi="Times New Roman" w:cs="Times New Roman"/>
                <w:sz w:val="24"/>
                <w:szCs w:val="24"/>
              </w:rPr>
              <w:t>1.2.</w:t>
            </w:r>
          </w:p>
        </w:tc>
        <w:tc>
          <w:tcPr>
            <w:tcW w:w="25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Выполняемость внеплановых проверок</w:t>
            </w:r>
          </w:p>
          <w:p w:rsidR="00F75E18" w:rsidRPr="00F75E18" w:rsidRDefault="00F75E18" w:rsidP="00F75E18">
            <w:pPr>
              <w:rPr>
                <w:rFonts w:ascii="Times New Roman" w:eastAsia="Calibri" w:hAnsi="Times New Roman" w:cs="Times New Roman"/>
                <w:sz w:val="24"/>
                <w:szCs w:val="24"/>
              </w:rPr>
            </w:pPr>
          </w:p>
          <w:p w:rsidR="00F75E18" w:rsidRPr="00F75E18" w:rsidRDefault="00F75E18" w:rsidP="00F75E18">
            <w:pPr>
              <w:jc w:val="right"/>
              <w:rPr>
                <w:rFonts w:ascii="Times New Roman" w:eastAsia="Calibri" w:hAnsi="Times New Roman" w:cs="Times New Roman"/>
                <w:sz w:val="24"/>
                <w:szCs w:val="24"/>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proofErr w:type="spellStart"/>
            <w:r w:rsidRPr="00F75E18">
              <w:rPr>
                <w:rFonts w:ascii="Times New Roman" w:eastAsia="Calibri" w:hAnsi="Times New Roman" w:cs="Times New Roman"/>
                <w:sz w:val="24"/>
                <w:szCs w:val="24"/>
              </w:rPr>
              <w:t>Ввн</w:t>
            </w:r>
            <w:proofErr w:type="spellEnd"/>
            <w:r w:rsidRPr="00F75E18">
              <w:rPr>
                <w:rFonts w:ascii="Times New Roman" w:eastAsia="Calibri" w:hAnsi="Times New Roman" w:cs="Times New Roman"/>
                <w:sz w:val="24"/>
                <w:szCs w:val="24"/>
              </w:rPr>
              <w:t xml:space="preserve"> = (</w:t>
            </w:r>
            <w:proofErr w:type="spellStart"/>
            <w:r w:rsidRPr="00F75E18">
              <w:rPr>
                <w:rFonts w:ascii="Times New Roman" w:eastAsia="Calibri" w:hAnsi="Times New Roman" w:cs="Times New Roman"/>
                <w:sz w:val="24"/>
                <w:szCs w:val="24"/>
              </w:rPr>
              <w:t>Рф</w:t>
            </w:r>
            <w:proofErr w:type="spellEnd"/>
            <w:r w:rsidRPr="00F75E18">
              <w:rPr>
                <w:rFonts w:ascii="Times New Roman" w:eastAsia="Calibri" w:hAnsi="Times New Roman" w:cs="Times New Roman"/>
                <w:sz w:val="24"/>
                <w:szCs w:val="24"/>
              </w:rPr>
              <w:t xml:space="preserve"> / </w:t>
            </w:r>
            <w:proofErr w:type="spellStart"/>
            <w:r w:rsidRPr="00F75E18">
              <w:rPr>
                <w:rFonts w:ascii="Times New Roman" w:eastAsia="Calibri" w:hAnsi="Times New Roman" w:cs="Times New Roman"/>
                <w:sz w:val="24"/>
                <w:szCs w:val="24"/>
              </w:rPr>
              <w:t>Рп</w:t>
            </w:r>
            <w:proofErr w:type="spellEnd"/>
            <w:r w:rsidRPr="00F75E18">
              <w:rPr>
                <w:rFonts w:ascii="Times New Roman" w:eastAsia="Calibri" w:hAnsi="Times New Roman" w:cs="Times New Roman"/>
                <w:sz w:val="24"/>
                <w:szCs w:val="24"/>
              </w:rPr>
              <w:t>) x 100</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proofErr w:type="spellStart"/>
            <w:r w:rsidRPr="00F75E18">
              <w:rPr>
                <w:rFonts w:ascii="Times New Roman" w:eastAsia="Calibri" w:hAnsi="Times New Roman" w:cs="Times New Roman"/>
                <w:sz w:val="24"/>
                <w:szCs w:val="24"/>
              </w:rPr>
              <w:t>Ввн</w:t>
            </w:r>
            <w:proofErr w:type="spellEnd"/>
            <w:r w:rsidRPr="00F75E18">
              <w:rPr>
                <w:rFonts w:ascii="Times New Roman" w:eastAsia="Calibri" w:hAnsi="Times New Roman" w:cs="Times New Roman"/>
                <w:sz w:val="24"/>
                <w:szCs w:val="24"/>
              </w:rPr>
              <w:t xml:space="preserve"> - выполняемость внеплановых проверок</w:t>
            </w:r>
          </w:p>
          <w:p w:rsidR="00F75E18" w:rsidRPr="00F75E18" w:rsidRDefault="00F75E18" w:rsidP="00F75E18">
            <w:pPr>
              <w:spacing w:after="0" w:line="240" w:lineRule="auto"/>
              <w:rPr>
                <w:rFonts w:ascii="Times New Roman" w:eastAsia="Calibri" w:hAnsi="Times New Roman" w:cs="Times New Roman"/>
                <w:sz w:val="24"/>
                <w:szCs w:val="24"/>
              </w:rPr>
            </w:pPr>
            <w:proofErr w:type="spellStart"/>
            <w:r w:rsidRPr="00F75E18">
              <w:rPr>
                <w:rFonts w:ascii="Times New Roman" w:eastAsia="Calibri" w:hAnsi="Times New Roman" w:cs="Times New Roman"/>
                <w:sz w:val="24"/>
                <w:szCs w:val="24"/>
              </w:rPr>
              <w:t>Рф</w:t>
            </w:r>
            <w:proofErr w:type="spellEnd"/>
            <w:r w:rsidRPr="00F75E18">
              <w:rPr>
                <w:rFonts w:ascii="Times New Roman" w:eastAsia="Calibri" w:hAnsi="Times New Roman" w:cs="Times New Roman"/>
                <w:sz w:val="24"/>
                <w:szCs w:val="24"/>
              </w:rPr>
              <w:t xml:space="preserve"> - количество проведенных внеплановых проверок (ед.)</w:t>
            </w:r>
          </w:p>
          <w:p w:rsidR="00F75E18" w:rsidRPr="00F75E18" w:rsidRDefault="00F75E18" w:rsidP="00F75E18">
            <w:pPr>
              <w:spacing w:after="0" w:line="240" w:lineRule="auto"/>
              <w:rPr>
                <w:rFonts w:ascii="Times New Roman" w:eastAsia="Calibri" w:hAnsi="Times New Roman" w:cs="Times New Roman"/>
                <w:sz w:val="24"/>
                <w:szCs w:val="24"/>
              </w:rPr>
            </w:pPr>
            <w:proofErr w:type="spellStart"/>
            <w:r w:rsidRPr="00F75E18">
              <w:rPr>
                <w:rFonts w:ascii="Times New Roman" w:eastAsia="Calibri" w:hAnsi="Times New Roman" w:cs="Times New Roman"/>
                <w:sz w:val="24"/>
                <w:szCs w:val="24"/>
              </w:rPr>
              <w:t>Рп</w:t>
            </w:r>
            <w:proofErr w:type="spellEnd"/>
            <w:r w:rsidRPr="00F75E18">
              <w:rPr>
                <w:rFonts w:ascii="Times New Roman" w:eastAsia="Calibri" w:hAnsi="Times New Roman" w:cs="Times New Roman"/>
                <w:sz w:val="24"/>
                <w:szCs w:val="24"/>
              </w:rPr>
              <w:t xml:space="preserve"> - количество распоряжений на проведение внеплановых проверок (ед.)</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Письма и жалобы, поступившие в Контрольный орган</w:t>
            </w:r>
          </w:p>
        </w:tc>
      </w:tr>
      <w:tr w:rsidR="00F75E18" w:rsidRPr="00F75E18" w:rsidTr="00F75E18">
        <w:trPr>
          <w:trHeight w:val="853"/>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jc w:val="center"/>
              <w:rPr>
                <w:rFonts w:ascii="Times New Roman" w:eastAsia="Calibri" w:hAnsi="Times New Roman" w:cs="Times New Roman"/>
                <w:sz w:val="24"/>
                <w:szCs w:val="24"/>
              </w:rPr>
            </w:pPr>
            <w:r w:rsidRPr="00F75E18">
              <w:rPr>
                <w:rFonts w:ascii="Times New Roman" w:eastAsia="Calibri" w:hAnsi="Times New Roman" w:cs="Times New Roman"/>
                <w:sz w:val="24"/>
                <w:szCs w:val="24"/>
              </w:rPr>
              <w:lastRenderedPageBreak/>
              <w:t>1.3.</w:t>
            </w:r>
          </w:p>
        </w:tc>
        <w:tc>
          <w:tcPr>
            <w:tcW w:w="25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 xml:space="preserve">Ж x 100 / </w:t>
            </w:r>
            <w:proofErr w:type="spellStart"/>
            <w:r w:rsidRPr="00F75E18">
              <w:rPr>
                <w:rFonts w:ascii="Times New Roman" w:eastAsia="Calibri" w:hAnsi="Times New Roman" w:cs="Times New Roman"/>
                <w:sz w:val="24"/>
                <w:szCs w:val="24"/>
              </w:rPr>
              <w:t>Пф</w:t>
            </w:r>
            <w:proofErr w:type="spellEnd"/>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Ж - количество жалоб (ед.)</w:t>
            </w:r>
          </w:p>
          <w:p w:rsidR="00F75E18" w:rsidRPr="00F75E18" w:rsidRDefault="00F75E18" w:rsidP="00F75E18">
            <w:pPr>
              <w:spacing w:after="0" w:line="240" w:lineRule="auto"/>
              <w:rPr>
                <w:rFonts w:ascii="Times New Roman" w:eastAsia="Calibri" w:hAnsi="Times New Roman" w:cs="Times New Roman"/>
                <w:sz w:val="24"/>
                <w:szCs w:val="24"/>
              </w:rPr>
            </w:pPr>
            <w:proofErr w:type="spellStart"/>
            <w:r w:rsidRPr="00F75E18">
              <w:rPr>
                <w:rFonts w:ascii="Times New Roman" w:eastAsia="Calibri" w:hAnsi="Times New Roman" w:cs="Times New Roman"/>
                <w:sz w:val="24"/>
                <w:szCs w:val="24"/>
              </w:rPr>
              <w:t>Пф</w:t>
            </w:r>
            <w:proofErr w:type="spellEnd"/>
            <w:r w:rsidRPr="00F75E18">
              <w:rPr>
                <w:rFonts w:ascii="Times New Roman" w:eastAsia="Calibri" w:hAnsi="Times New Roman" w:cs="Times New Roman"/>
                <w:sz w:val="24"/>
                <w:szCs w:val="24"/>
              </w:rPr>
              <w:t xml:space="preserve"> - количество проведенных проверок</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p>
        </w:tc>
      </w:tr>
      <w:tr w:rsidR="00F75E18" w:rsidRPr="00F75E18" w:rsidTr="00F75E1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jc w:val="center"/>
              <w:rPr>
                <w:rFonts w:ascii="Times New Roman" w:eastAsia="Calibri" w:hAnsi="Times New Roman" w:cs="Times New Roman"/>
                <w:sz w:val="24"/>
                <w:szCs w:val="24"/>
              </w:rPr>
            </w:pPr>
            <w:r w:rsidRPr="00F75E18">
              <w:rPr>
                <w:rFonts w:ascii="Times New Roman" w:eastAsia="Calibri" w:hAnsi="Times New Roman" w:cs="Times New Roman"/>
                <w:sz w:val="24"/>
                <w:szCs w:val="24"/>
              </w:rPr>
              <w:t>1.4.</w:t>
            </w:r>
          </w:p>
        </w:tc>
        <w:tc>
          <w:tcPr>
            <w:tcW w:w="25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proofErr w:type="spellStart"/>
            <w:r w:rsidRPr="00F75E18">
              <w:rPr>
                <w:rFonts w:ascii="Times New Roman" w:eastAsia="Calibri" w:hAnsi="Times New Roman" w:cs="Times New Roman"/>
                <w:sz w:val="24"/>
                <w:szCs w:val="24"/>
              </w:rPr>
              <w:t>Пн</w:t>
            </w:r>
            <w:proofErr w:type="spellEnd"/>
            <w:r w:rsidRPr="00F75E18">
              <w:rPr>
                <w:rFonts w:ascii="Times New Roman" w:eastAsia="Calibri" w:hAnsi="Times New Roman" w:cs="Times New Roman"/>
                <w:sz w:val="24"/>
                <w:szCs w:val="24"/>
              </w:rPr>
              <w:t xml:space="preserve"> x 100 / </w:t>
            </w:r>
            <w:proofErr w:type="spellStart"/>
            <w:r w:rsidRPr="00F75E18">
              <w:rPr>
                <w:rFonts w:ascii="Times New Roman" w:eastAsia="Calibri" w:hAnsi="Times New Roman" w:cs="Times New Roman"/>
                <w:sz w:val="24"/>
                <w:szCs w:val="24"/>
              </w:rPr>
              <w:t>Пф</w:t>
            </w:r>
            <w:proofErr w:type="spellEnd"/>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proofErr w:type="spellStart"/>
            <w:r w:rsidRPr="00F75E18">
              <w:rPr>
                <w:rFonts w:ascii="Times New Roman" w:eastAsia="Calibri" w:hAnsi="Times New Roman" w:cs="Times New Roman"/>
                <w:sz w:val="24"/>
                <w:szCs w:val="24"/>
              </w:rPr>
              <w:t>Пн</w:t>
            </w:r>
            <w:proofErr w:type="spellEnd"/>
            <w:r w:rsidRPr="00F75E18">
              <w:rPr>
                <w:rFonts w:ascii="Times New Roman" w:eastAsia="Calibri" w:hAnsi="Times New Roman" w:cs="Times New Roman"/>
                <w:sz w:val="24"/>
                <w:szCs w:val="24"/>
              </w:rPr>
              <w:t xml:space="preserve"> - количество проверок, признанных недействительными (ед.)</w:t>
            </w:r>
          </w:p>
          <w:p w:rsidR="00F75E18" w:rsidRPr="00F75E18" w:rsidRDefault="00F75E18" w:rsidP="00F75E18">
            <w:pPr>
              <w:spacing w:after="0" w:line="240" w:lineRule="auto"/>
              <w:rPr>
                <w:rFonts w:ascii="Times New Roman" w:eastAsia="Calibri" w:hAnsi="Times New Roman" w:cs="Times New Roman"/>
                <w:sz w:val="24"/>
                <w:szCs w:val="24"/>
              </w:rPr>
            </w:pPr>
            <w:proofErr w:type="spellStart"/>
            <w:r w:rsidRPr="00F75E18">
              <w:rPr>
                <w:rFonts w:ascii="Times New Roman" w:eastAsia="Calibri" w:hAnsi="Times New Roman" w:cs="Times New Roman"/>
                <w:sz w:val="24"/>
                <w:szCs w:val="24"/>
              </w:rPr>
              <w:t>Пф</w:t>
            </w:r>
            <w:proofErr w:type="spellEnd"/>
            <w:r w:rsidRPr="00F75E18">
              <w:rPr>
                <w:rFonts w:ascii="Times New Roman" w:eastAsia="Calibri" w:hAnsi="Times New Roman" w:cs="Times New Roman"/>
                <w:sz w:val="24"/>
                <w:szCs w:val="24"/>
              </w:rPr>
              <w:t xml:space="preserve"> - количество проведенных проверок (ед.)</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p>
        </w:tc>
      </w:tr>
      <w:tr w:rsidR="00F75E18" w:rsidRPr="00F75E18" w:rsidTr="00F75E1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jc w:val="center"/>
              <w:rPr>
                <w:rFonts w:ascii="Times New Roman" w:eastAsia="Calibri" w:hAnsi="Times New Roman" w:cs="Times New Roman"/>
                <w:sz w:val="24"/>
                <w:szCs w:val="24"/>
              </w:rPr>
            </w:pPr>
            <w:r w:rsidRPr="00F75E18">
              <w:rPr>
                <w:rFonts w:ascii="Times New Roman" w:eastAsia="Calibri" w:hAnsi="Times New Roman" w:cs="Times New Roman"/>
                <w:sz w:val="24"/>
                <w:szCs w:val="24"/>
              </w:rPr>
              <w:t>1.5.</w:t>
            </w:r>
          </w:p>
        </w:tc>
        <w:tc>
          <w:tcPr>
            <w:tcW w:w="25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 xml:space="preserve">По x 100 / </w:t>
            </w:r>
            <w:proofErr w:type="spellStart"/>
            <w:r w:rsidRPr="00F75E18">
              <w:rPr>
                <w:rFonts w:ascii="Times New Roman" w:eastAsia="Calibri" w:hAnsi="Times New Roman" w:cs="Times New Roman"/>
                <w:sz w:val="24"/>
                <w:szCs w:val="24"/>
              </w:rPr>
              <w:t>Пф</w:t>
            </w:r>
            <w:proofErr w:type="spellEnd"/>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По - проверки, не проведенные по причине отсутствия проверяемого лица (ед.)</w:t>
            </w:r>
          </w:p>
          <w:p w:rsidR="00F75E18" w:rsidRPr="00F75E18" w:rsidRDefault="00F75E18" w:rsidP="00F75E18">
            <w:pPr>
              <w:spacing w:after="0" w:line="240" w:lineRule="auto"/>
              <w:rPr>
                <w:rFonts w:ascii="Times New Roman" w:eastAsia="Calibri" w:hAnsi="Times New Roman" w:cs="Times New Roman"/>
                <w:sz w:val="24"/>
                <w:szCs w:val="24"/>
              </w:rPr>
            </w:pPr>
            <w:proofErr w:type="spellStart"/>
            <w:r w:rsidRPr="00F75E18">
              <w:rPr>
                <w:rFonts w:ascii="Times New Roman" w:eastAsia="Calibri" w:hAnsi="Times New Roman" w:cs="Times New Roman"/>
                <w:sz w:val="24"/>
                <w:szCs w:val="24"/>
              </w:rPr>
              <w:t>Пф</w:t>
            </w:r>
            <w:proofErr w:type="spellEnd"/>
            <w:r w:rsidRPr="00F75E18">
              <w:rPr>
                <w:rFonts w:ascii="Times New Roman" w:eastAsia="Calibri" w:hAnsi="Times New Roman" w:cs="Times New Roman"/>
                <w:sz w:val="24"/>
                <w:szCs w:val="24"/>
              </w:rPr>
              <w:t xml:space="preserve"> - количество проведенных проверок (ед.)</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p>
        </w:tc>
      </w:tr>
      <w:tr w:rsidR="00F75E18" w:rsidRPr="00F75E18" w:rsidTr="00F75E1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jc w:val="center"/>
              <w:rPr>
                <w:rFonts w:ascii="Times New Roman" w:eastAsia="Calibri" w:hAnsi="Times New Roman" w:cs="Times New Roman"/>
                <w:sz w:val="24"/>
                <w:szCs w:val="24"/>
              </w:rPr>
            </w:pPr>
            <w:r w:rsidRPr="00F75E18">
              <w:rPr>
                <w:rFonts w:ascii="Times New Roman" w:eastAsia="Calibri" w:hAnsi="Times New Roman" w:cs="Times New Roman"/>
                <w:sz w:val="24"/>
                <w:szCs w:val="24"/>
              </w:rPr>
              <w:t>1.6.</w:t>
            </w:r>
          </w:p>
        </w:tc>
        <w:tc>
          <w:tcPr>
            <w:tcW w:w="25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proofErr w:type="spellStart"/>
            <w:r w:rsidRPr="00F75E18">
              <w:rPr>
                <w:rFonts w:ascii="Times New Roman" w:eastAsia="Calibri" w:hAnsi="Times New Roman" w:cs="Times New Roman"/>
                <w:sz w:val="24"/>
                <w:szCs w:val="24"/>
              </w:rPr>
              <w:t>Кзо</w:t>
            </w:r>
            <w:proofErr w:type="spellEnd"/>
            <w:r w:rsidRPr="00F75E18">
              <w:rPr>
                <w:rFonts w:ascii="Times New Roman" w:eastAsia="Calibri" w:hAnsi="Times New Roman" w:cs="Times New Roman"/>
                <w:sz w:val="24"/>
                <w:szCs w:val="24"/>
              </w:rPr>
              <w:t xml:space="preserve"> х 100 / </w:t>
            </w:r>
            <w:proofErr w:type="spellStart"/>
            <w:r w:rsidRPr="00F75E18">
              <w:rPr>
                <w:rFonts w:ascii="Times New Roman" w:eastAsia="Calibri" w:hAnsi="Times New Roman" w:cs="Times New Roman"/>
                <w:sz w:val="24"/>
                <w:szCs w:val="24"/>
              </w:rPr>
              <w:t>Кпз</w:t>
            </w:r>
            <w:proofErr w:type="spellEnd"/>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proofErr w:type="spellStart"/>
            <w:r w:rsidRPr="00F75E18">
              <w:rPr>
                <w:rFonts w:ascii="Times New Roman" w:eastAsia="Calibri" w:hAnsi="Times New Roman" w:cs="Times New Roman"/>
                <w:sz w:val="24"/>
                <w:szCs w:val="24"/>
              </w:rPr>
              <w:t>Кзо</w:t>
            </w:r>
            <w:proofErr w:type="spellEnd"/>
            <w:r w:rsidRPr="00F75E18">
              <w:rPr>
                <w:rFonts w:ascii="Times New Roman" w:eastAsia="Calibri" w:hAnsi="Times New Roman" w:cs="Times New Roman"/>
                <w:sz w:val="24"/>
                <w:szCs w:val="24"/>
              </w:rPr>
              <w:t xml:space="preserve"> - количество заявлений, по которым пришел отказ в согласовании (ед.)</w:t>
            </w:r>
          </w:p>
          <w:p w:rsidR="00F75E18" w:rsidRPr="00F75E18" w:rsidRDefault="00F75E18" w:rsidP="00F75E18">
            <w:pPr>
              <w:spacing w:after="0" w:line="240" w:lineRule="auto"/>
              <w:rPr>
                <w:rFonts w:ascii="Times New Roman" w:eastAsia="Calibri" w:hAnsi="Times New Roman" w:cs="Times New Roman"/>
                <w:sz w:val="24"/>
                <w:szCs w:val="24"/>
              </w:rPr>
            </w:pPr>
            <w:proofErr w:type="spellStart"/>
            <w:r w:rsidRPr="00F75E18">
              <w:rPr>
                <w:rFonts w:ascii="Times New Roman" w:eastAsia="Calibri" w:hAnsi="Times New Roman" w:cs="Times New Roman"/>
                <w:sz w:val="24"/>
                <w:szCs w:val="24"/>
              </w:rPr>
              <w:t>Кпз</w:t>
            </w:r>
            <w:proofErr w:type="spellEnd"/>
            <w:r w:rsidRPr="00F75E18">
              <w:rPr>
                <w:rFonts w:ascii="Times New Roman" w:eastAsia="Calibri" w:hAnsi="Times New Roman" w:cs="Times New Roman"/>
                <w:sz w:val="24"/>
                <w:szCs w:val="24"/>
              </w:rPr>
              <w:t xml:space="preserve"> - количество поданных на согласование заявлений</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p>
        </w:tc>
      </w:tr>
      <w:tr w:rsidR="00F75E18" w:rsidRPr="00F75E18" w:rsidTr="00F75E1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jc w:val="center"/>
              <w:rPr>
                <w:rFonts w:ascii="Times New Roman" w:eastAsia="Calibri" w:hAnsi="Times New Roman" w:cs="Times New Roman"/>
                <w:sz w:val="24"/>
                <w:szCs w:val="24"/>
              </w:rPr>
            </w:pPr>
            <w:r w:rsidRPr="00F75E18">
              <w:rPr>
                <w:rFonts w:ascii="Times New Roman" w:eastAsia="Calibri" w:hAnsi="Times New Roman" w:cs="Times New Roman"/>
                <w:sz w:val="24"/>
                <w:szCs w:val="24"/>
              </w:rPr>
              <w:t>1.7.</w:t>
            </w:r>
          </w:p>
        </w:tc>
        <w:tc>
          <w:tcPr>
            <w:tcW w:w="25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proofErr w:type="spellStart"/>
            <w:r w:rsidRPr="00F75E18">
              <w:rPr>
                <w:rFonts w:ascii="Times New Roman" w:eastAsia="Calibri" w:hAnsi="Times New Roman" w:cs="Times New Roman"/>
                <w:sz w:val="24"/>
                <w:szCs w:val="24"/>
              </w:rPr>
              <w:t>Кнм</w:t>
            </w:r>
            <w:proofErr w:type="spellEnd"/>
            <w:r w:rsidRPr="00F75E18">
              <w:rPr>
                <w:rFonts w:ascii="Times New Roman" w:eastAsia="Calibri" w:hAnsi="Times New Roman" w:cs="Times New Roman"/>
                <w:sz w:val="24"/>
                <w:szCs w:val="24"/>
              </w:rPr>
              <w:t xml:space="preserve"> х 100 / </w:t>
            </w:r>
            <w:proofErr w:type="spellStart"/>
            <w:r w:rsidRPr="00F75E18">
              <w:rPr>
                <w:rFonts w:ascii="Times New Roman" w:eastAsia="Calibri" w:hAnsi="Times New Roman" w:cs="Times New Roman"/>
                <w:sz w:val="24"/>
                <w:szCs w:val="24"/>
              </w:rPr>
              <w:t>Квн</w:t>
            </w:r>
            <w:proofErr w:type="spellEnd"/>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 xml:space="preserve">К </w:t>
            </w:r>
            <w:proofErr w:type="spellStart"/>
            <w:r w:rsidRPr="00F75E18">
              <w:rPr>
                <w:rFonts w:ascii="Times New Roman" w:eastAsia="Calibri" w:hAnsi="Times New Roman" w:cs="Times New Roman"/>
                <w:sz w:val="24"/>
                <w:szCs w:val="24"/>
              </w:rPr>
              <w:t>нм</w:t>
            </w:r>
            <w:proofErr w:type="spellEnd"/>
            <w:r w:rsidRPr="00F75E18">
              <w:rPr>
                <w:rFonts w:ascii="Times New Roman" w:eastAsia="Calibri" w:hAnsi="Times New Roman" w:cs="Times New Roman"/>
                <w:sz w:val="24"/>
                <w:szCs w:val="24"/>
              </w:rPr>
              <w:t xml:space="preserve"> - количество материалов, направленных в уполномоченные органы (ед.)</w:t>
            </w:r>
          </w:p>
          <w:p w:rsidR="00F75E18" w:rsidRPr="00F75E18" w:rsidRDefault="00F75E18" w:rsidP="00F75E18">
            <w:pPr>
              <w:spacing w:after="0" w:line="240" w:lineRule="auto"/>
              <w:rPr>
                <w:rFonts w:ascii="Times New Roman" w:eastAsia="Calibri" w:hAnsi="Times New Roman" w:cs="Times New Roman"/>
                <w:sz w:val="24"/>
                <w:szCs w:val="24"/>
              </w:rPr>
            </w:pPr>
            <w:proofErr w:type="spellStart"/>
            <w:r w:rsidRPr="00F75E18">
              <w:rPr>
                <w:rFonts w:ascii="Times New Roman" w:eastAsia="Calibri" w:hAnsi="Times New Roman" w:cs="Times New Roman"/>
                <w:sz w:val="24"/>
                <w:szCs w:val="24"/>
              </w:rPr>
              <w:t>Квн</w:t>
            </w:r>
            <w:proofErr w:type="spellEnd"/>
            <w:r w:rsidRPr="00F75E18">
              <w:rPr>
                <w:rFonts w:ascii="Times New Roman" w:eastAsia="Calibri" w:hAnsi="Times New Roman" w:cs="Times New Roman"/>
                <w:sz w:val="24"/>
                <w:szCs w:val="24"/>
              </w:rPr>
              <w:t xml:space="preserve"> - количество выявленных нарушений (ед.)</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p>
        </w:tc>
      </w:tr>
      <w:tr w:rsidR="00F75E18" w:rsidRPr="00F75E18" w:rsidTr="00F75E1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jc w:val="center"/>
              <w:rPr>
                <w:rFonts w:ascii="Times New Roman" w:eastAsia="Calibri" w:hAnsi="Times New Roman" w:cs="Times New Roman"/>
                <w:sz w:val="24"/>
                <w:szCs w:val="24"/>
              </w:rPr>
            </w:pPr>
            <w:r w:rsidRPr="00F75E18">
              <w:rPr>
                <w:rFonts w:ascii="Times New Roman" w:eastAsia="Calibri" w:hAnsi="Times New Roman" w:cs="Times New Roman"/>
                <w:sz w:val="24"/>
                <w:szCs w:val="24"/>
              </w:rPr>
              <w:t>1.8.</w:t>
            </w:r>
          </w:p>
        </w:tc>
        <w:tc>
          <w:tcPr>
            <w:tcW w:w="25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Шт.</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p>
        </w:tc>
      </w:tr>
      <w:tr w:rsidR="00F75E18" w:rsidRPr="00F75E18" w:rsidTr="00F75E1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jc w:val="center"/>
              <w:rPr>
                <w:rFonts w:ascii="Times New Roman" w:eastAsia="Calibri" w:hAnsi="Times New Roman" w:cs="Times New Roman"/>
                <w:sz w:val="24"/>
                <w:szCs w:val="24"/>
              </w:rPr>
            </w:pPr>
            <w:r w:rsidRPr="00F75E18">
              <w:rPr>
                <w:rFonts w:ascii="Times New Roman" w:eastAsia="Calibri" w:hAnsi="Times New Roman" w:cs="Times New Roman"/>
                <w:sz w:val="24"/>
                <w:szCs w:val="24"/>
              </w:rPr>
              <w:t>2.</w:t>
            </w:r>
          </w:p>
        </w:tc>
        <w:tc>
          <w:tcPr>
            <w:tcW w:w="946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Индикативные показатели, характеризующие объем задействованных трудовых ресурсов</w:t>
            </w:r>
          </w:p>
        </w:tc>
      </w:tr>
      <w:tr w:rsidR="00F75E18" w:rsidRPr="00F75E18" w:rsidTr="00F75E1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jc w:val="center"/>
              <w:rPr>
                <w:rFonts w:ascii="Times New Roman" w:eastAsia="Calibri" w:hAnsi="Times New Roman" w:cs="Times New Roman"/>
                <w:sz w:val="24"/>
                <w:szCs w:val="24"/>
              </w:rPr>
            </w:pPr>
            <w:r w:rsidRPr="00F75E18">
              <w:rPr>
                <w:rFonts w:ascii="Times New Roman" w:eastAsia="Calibri" w:hAnsi="Times New Roman" w:cs="Times New Roman"/>
                <w:sz w:val="24"/>
                <w:szCs w:val="24"/>
              </w:rPr>
              <w:t>2.1.</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p>
        </w:tc>
        <w:tc>
          <w:tcPr>
            <w:tcW w:w="35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p>
        </w:tc>
        <w:tc>
          <w:tcPr>
            <w:tcW w:w="7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Чел.</w:t>
            </w:r>
          </w:p>
        </w:tc>
        <w:tc>
          <w:tcPr>
            <w:tcW w:w="1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p>
        </w:tc>
      </w:tr>
      <w:tr w:rsidR="00F75E18" w:rsidRPr="00F75E18" w:rsidTr="00F75E1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jc w:val="center"/>
              <w:rPr>
                <w:rFonts w:ascii="Times New Roman" w:eastAsia="Calibri" w:hAnsi="Times New Roman" w:cs="Times New Roman"/>
                <w:sz w:val="24"/>
                <w:szCs w:val="24"/>
              </w:rPr>
            </w:pPr>
            <w:r w:rsidRPr="00F75E18">
              <w:rPr>
                <w:rFonts w:ascii="Times New Roman" w:eastAsia="Calibri" w:hAnsi="Times New Roman" w:cs="Times New Roman"/>
                <w:sz w:val="24"/>
                <w:szCs w:val="24"/>
              </w:rPr>
              <w:t>2.2.</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 xml:space="preserve">Км / </w:t>
            </w:r>
            <w:proofErr w:type="spellStart"/>
            <w:r w:rsidRPr="00F75E18">
              <w:rPr>
                <w:rFonts w:ascii="Times New Roman" w:eastAsia="Calibri" w:hAnsi="Times New Roman" w:cs="Times New Roman"/>
                <w:sz w:val="24"/>
                <w:szCs w:val="24"/>
              </w:rPr>
              <w:t>Кр</w:t>
            </w:r>
            <w:proofErr w:type="spellEnd"/>
            <w:r w:rsidRPr="00F75E18">
              <w:rPr>
                <w:rFonts w:ascii="Times New Roman" w:eastAsia="Calibri" w:hAnsi="Times New Roman" w:cs="Times New Roman"/>
                <w:sz w:val="24"/>
                <w:szCs w:val="24"/>
              </w:rPr>
              <w:t xml:space="preserve">= </w:t>
            </w:r>
            <w:proofErr w:type="spellStart"/>
            <w:r w:rsidRPr="00F75E18">
              <w:rPr>
                <w:rFonts w:ascii="Times New Roman" w:eastAsia="Calibri" w:hAnsi="Times New Roman" w:cs="Times New Roman"/>
                <w:sz w:val="24"/>
                <w:szCs w:val="24"/>
              </w:rPr>
              <w:t>Нк</w:t>
            </w:r>
            <w:proofErr w:type="spellEnd"/>
          </w:p>
        </w:tc>
        <w:tc>
          <w:tcPr>
            <w:tcW w:w="35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r w:rsidRPr="00F75E18">
              <w:rPr>
                <w:rFonts w:ascii="Times New Roman" w:eastAsia="Calibri" w:hAnsi="Times New Roman" w:cs="Times New Roman"/>
                <w:sz w:val="24"/>
                <w:szCs w:val="24"/>
              </w:rPr>
              <w:t>Км - количество контрольных мероприятий (ед.)</w:t>
            </w:r>
          </w:p>
          <w:p w:rsidR="00F75E18" w:rsidRPr="00F75E18" w:rsidRDefault="00F75E18" w:rsidP="00F75E18">
            <w:pPr>
              <w:spacing w:after="0" w:line="240" w:lineRule="auto"/>
              <w:rPr>
                <w:rFonts w:ascii="Times New Roman" w:eastAsia="Calibri" w:hAnsi="Times New Roman" w:cs="Times New Roman"/>
                <w:sz w:val="24"/>
                <w:szCs w:val="24"/>
              </w:rPr>
            </w:pPr>
            <w:proofErr w:type="spellStart"/>
            <w:r w:rsidRPr="00F75E18">
              <w:rPr>
                <w:rFonts w:ascii="Times New Roman" w:eastAsia="Calibri" w:hAnsi="Times New Roman" w:cs="Times New Roman"/>
                <w:sz w:val="24"/>
                <w:szCs w:val="24"/>
              </w:rPr>
              <w:t>Кр</w:t>
            </w:r>
            <w:proofErr w:type="spellEnd"/>
            <w:r w:rsidRPr="00F75E18">
              <w:rPr>
                <w:rFonts w:ascii="Times New Roman" w:eastAsia="Calibri" w:hAnsi="Times New Roman" w:cs="Times New Roman"/>
                <w:sz w:val="24"/>
                <w:szCs w:val="24"/>
              </w:rPr>
              <w:t xml:space="preserve"> - количество работников органа муниципального контроля (ед.)</w:t>
            </w:r>
          </w:p>
          <w:p w:rsidR="00F75E18" w:rsidRPr="00F75E18" w:rsidRDefault="00F75E18" w:rsidP="00F75E18">
            <w:pPr>
              <w:spacing w:after="0" w:line="240" w:lineRule="auto"/>
              <w:rPr>
                <w:rFonts w:ascii="Times New Roman" w:eastAsia="Calibri" w:hAnsi="Times New Roman" w:cs="Times New Roman"/>
                <w:sz w:val="24"/>
                <w:szCs w:val="24"/>
              </w:rPr>
            </w:pPr>
            <w:proofErr w:type="spellStart"/>
            <w:r w:rsidRPr="00F75E18">
              <w:rPr>
                <w:rFonts w:ascii="Times New Roman" w:eastAsia="Calibri" w:hAnsi="Times New Roman" w:cs="Times New Roman"/>
                <w:sz w:val="24"/>
                <w:szCs w:val="24"/>
              </w:rPr>
              <w:t>Нк</w:t>
            </w:r>
            <w:proofErr w:type="spellEnd"/>
            <w:r w:rsidRPr="00F75E18">
              <w:rPr>
                <w:rFonts w:ascii="Times New Roman" w:eastAsia="Calibri" w:hAnsi="Times New Roman" w:cs="Times New Roman"/>
                <w:sz w:val="24"/>
                <w:szCs w:val="24"/>
              </w:rPr>
              <w:t xml:space="preserve"> - нагрузка на 1 работника (ед.)</w:t>
            </w:r>
          </w:p>
        </w:tc>
        <w:tc>
          <w:tcPr>
            <w:tcW w:w="7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p>
        </w:tc>
        <w:tc>
          <w:tcPr>
            <w:tcW w:w="1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5E18" w:rsidRPr="00F75E18" w:rsidRDefault="00F75E18" w:rsidP="00F75E18">
            <w:pPr>
              <w:spacing w:after="0" w:line="240" w:lineRule="auto"/>
              <w:rPr>
                <w:rFonts w:ascii="Times New Roman" w:eastAsia="Calibri" w:hAnsi="Times New Roman" w:cs="Times New Roman"/>
                <w:sz w:val="24"/>
                <w:szCs w:val="24"/>
              </w:rPr>
            </w:pPr>
          </w:p>
        </w:tc>
      </w:tr>
    </w:tbl>
    <w:p w:rsidR="009E72B3" w:rsidRDefault="009E72B3"/>
    <w:sectPr w:rsidR="009E72B3" w:rsidSect="00F75E1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53" w:rsidRDefault="008B4A53" w:rsidP="00F75E18">
      <w:pPr>
        <w:spacing w:after="0" w:line="240" w:lineRule="auto"/>
      </w:pPr>
      <w:r>
        <w:separator/>
      </w:r>
    </w:p>
  </w:endnote>
  <w:endnote w:type="continuationSeparator" w:id="0">
    <w:p w:rsidR="008B4A53" w:rsidRDefault="008B4A53" w:rsidP="00F7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53" w:rsidRDefault="008B4A53" w:rsidP="00F75E18">
      <w:pPr>
        <w:spacing w:after="0" w:line="240" w:lineRule="auto"/>
      </w:pPr>
      <w:r>
        <w:separator/>
      </w:r>
    </w:p>
  </w:footnote>
  <w:footnote w:type="continuationSeparator" w:id="0">
    <w:p w:rsidR="008B4A53" w:rsidRDefault="008B4A53" w:rsidP="00F75E18">
      <w:pPr>
        <w:spacing w:after="0" w:line="240" w:lineRule="auto"/>
      </w:pPr>
      <w:r>
        <w:continuationSeparator/>
      </w:r>
    </w:p>
  </w:footnote>
  <w:footnote w:id="1">
    <w:p w:rsidR="00CF14E4" w:rsidRDefault="00CF14E4" w:rsidP="00F75E18">
      <w:pPr>
        <w:pStyle w:val="a3"/>
        <w:ind w:firstLine="567"/>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637BD"/>
    <w:multiLevelType w:val="hybridMultilevel"/>
    <w:tmpl w:val="3C2A9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C84430"/>
    <w:multiLevelType w:val="hybridMultilevel"/>
    <w:tmpl w:val="EB9EA5C6"/>
    <w:lvl w:ilvl="0" w:tplc="0F56941E">
      <w:start w:val="1"/>
      <w:numFmt w:val="decimal"/>
      <w:lvlText w:val="%1."/>
      <w:lvlJc w:val="left"/>
      <w:pPr>
        <w:ind w:left="1684" w:hanging="975"/>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90"/>
    <w:rsid w:val="00071A7C"/>
    <w:rsid w:val="000E27B4"/>
    <w:rsid w:val="00171CE8"/>
    <w:rsid w:val="0018530A"/>
    <w:rsid w:val="001D7A1B"/>
    <w:rsid w:val="001E6880"/>
    <w:rsid w:val="001F7B51"/>
    <w:rsid w:val="00267AA0"/>
    <w:rsid w:val="002A1D53"/>
    <w:rsid w:val="002B7690"/>
    <w:rsid w:val="002C2F0D"/>
    <w:rsid w:val="002D3E16"/>
    <w:rsid w:val="00352F1F"/>
    <w:rsid w:val="00436308"/>
    <w:rsid w:val="00496495"/>
    <w:rsid w:val="004975EC"/>
    <w:rsid w:val="004A1926"/>
    <w:rsid w:val="004D0F88"/>
    <w:rsid w:val="004F1B4D"/>
    <w:rsid w:val="00557AE7"/>
    <w:rsid w:val="005846E2"/>
    <w:rsid w:val="006316C2"/>
    <w:rsid w:val="00645B19"/>
    <w:rsid w:val="0067149F"/>
    <w:rsid w:val="006A454F"/>
    <w:rsid w:val="0072586A"/>
    <w:rsid w:val="00761070"/>
    <w:rsid w:val="00763700"/>
    <w:rsid w:val="00793CB1"/>
    <w:rsid w:val="007F4851"/>
    <w:rsid w:val="008074AC"/>
    <w:rsid w:val="00813F46"/>
    <w:rsid w:val="0084074C"/>
    <w:rsid w:val="00852293"/>
    <w:rsid w:val="00856A74"/>
    <w:rsid w:val="0086584F"/>
    <w:rsid w:val="00884586"/>
    <w:rsid w:val="008935F8"/>
    <w:rsid w:val="008B4A53"/>
    <w:rsid w:val="00912F4A"/>
    <w:rsid w:val="00962CD4"/>
    <w:rsid w:val="009973D9"/>
    <w:rsid w:val="009D6408"/>
    <w:rsid w:val="009E02DA"/>
    <w:rsid w:val="009E72B3"/>
    <w:rsid w:val="00A34D7B"/>
    <w:rsid w:val="00A87BE4"/>
    <w:rsid w:val="00AA7032"/>
    <w:rsid w:val="00AB1503"/>
    <w:rsid w:val="00AB2516"/>
    <w:rsid w:val="00AD60D7"/>
    <w:rsid w:val="00B30B4B"/>
    <w:rsid w:val="00C27C24"/>
    <w:rsid w:val="00C65921"/>
    <w:rsid w:val="00CC05F2"/>
    <w:rsid w:val="00CF14E4"/>
    <w:rsid w:val="00D31870"/>
    <w:rsid w:val="00D61C13"/>
    <w:rsid w:val="00D96476"/>
    <w:rsid w:val="00DB30C3"/>
    <w:rsid w:val="00DB6A4A"/>
    <w:rsid w:val="00DD7BCE"/>
    <w:rsid w:val="00E15183"/>
    <w:rsid w:val="00E21C02"/>
    <w:rsid w:val="00E7318B"/>
    <w:rsid w:val="00EC40BA"/>
    <w:rsid w:val="00F02247"/>
    <w:rsid w:val="00F351F8"/>
    <w:rsid w:val="00F37DFA"/>
    <w:rsid w:val="00F619F6"/>
    <w:rsid w:val="00F64006"/>
    <w:rsid w:val="00F75E18"/>
    <w:rsid w:val="00FC7C35"/>
    <w:rsid w:val="00FF4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6E8BD9"/>
  <w15:docId w15:val="{E576B39A-BA93-4B23-8E27-BABD4A94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F75E1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75E18"/>
    <w:rPr>
      <w:rFonts w:ascii="Times New Roman" w:eastAsia="Times New Roman" w:hAnsi="Times New Roman" w:cs="Times New Roman"/>
      <w:sz w:val="20"/>
      <w:szCs w:val="20"/>
      <w:lang w:eastAsia="ru-RU"/>
    </w:rPr>
  </w:style>
  <w:style w:type="paragraph" w:styleId="a5">
    <w:name w:val="List Paragraph"/>
    <w:basedOn w:val="a"/>
    <w:uiPriority w:val="34"/>
    <w:qFormat/>
    <w:rsid w:val="00F75E18"/>
    <w:pPr>
      <w:ind w:left="720"/>
      <w:contextualSpacing/>
    </w:pPr>
  </w:style>
  <w:style w:type="paragraph" w:styleId="a6">
    <w:name w:val="Balloon Text"/>
    <w:basedOn w:val="a"/>
    <w:link w:val="a7"/>
    <w:uiPriority w:val="99"/>
    <w:semiHidden/>
    <w:unhideWhenUsed/>
    <w:rsid w:val="00557A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7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35</Pages>
  <Words>10466</Words>
  <Characters>59660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KHYDI</cp:lastModifiedBy>
  <cp:revision>112</cp:revision>
  <cp:lastPrinted>2021-12-29T06:23:00Z</cp:lastPrinted>
  <dcterms:created xsi:type="dcterms:W3CDTF">2021-10-08T13:57:00Z</dcterms:created>
  <dcterms:modified xsi:type="dcterms:W3CDTF">2021-12-29T06:28:00Z</dcterms:modified>
</cp:coreProperties>
</file>