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94" w:rsidRDefault="00321A94" w:rsidP="00321A94">
      <w:pPr>
        <w:rPr>
          <w:rFonts w:ascii="Times New Roman" w:hAnsi="Times New Roman" w:cs="Times New Roman"/>
        </w:rPr>
      </w:pPr>
    </w:p>
    <w:p w:rsidR="003E18A0" w:rsidRDefault="003E18A0" w:rsidP="0032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A0" w:rsidRDefault="003E18A0" w:rsidP="0032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A0" w:rsidRDefault="003E18A0" w:rsidP="0032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A0" w:rsidRDefault="003E18A0" w:rsidP="0032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47" w:rsidRDefault="00D90B47" w:rsidP="00D90B47">
      <w:pPr>
        <w:rPr>
          <w:rFonts w:ascii="Times New Roman" w:hAnsi="Times New Roman" w:cs="Times New Roman"/>
        </w:rPr>
      </w:pPr>
    </w:p>
    <w:p w:rsidR="00D90B47" w:rsidRPr="0028558E" w:rsidRDefault="00D90B47" w:rsidP="00D90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8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90B47" w:rsidRPr="0028558E" w:rsidRDefault="00D90B47" w:rsidP="00D90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8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план</w:t>
      </w:r>
      <w:r w:rsidRPr="0028558E">
        <w:rPr>
          <w:rFonts w:ascii="Times New Roman" w:hAnsi="Times New Roman" w:cs="Times New Roman"/>
          <w:b/>
          <w:sz w:val="28"/>
          <w:szCs w:val="28"/>
        </w:rPr>
        <w:t xml:space="preserve"> кадровой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58E">
        <w:rPr>
          <w:rFonts w:ascii="Times New Roman" w:hAnsi="Times New Roman" w:cs="Times New Roman"/>
          <w:b/>
          <w:sz w:val="28"/>
          <w:szCs w:val="28"/>
        </w:rPr>
        <w:t>и муниципально</w:t>
      </w:r>
      <w:r>
        <w:rPr>
          <w:rFonts w:ascii="Times New Roman" w:hAnsi="Times New Roman" w:cs="Times New Roman"/>
          <w:b/>
          <w:sz w:val="28"/>
          <w:szCs w:val="28"/>
        </w:rPr>
        <w:t>й службы Сунженского городского совета депутатов</w:t>
      </w:r>
      <w:r w:rsidRPr="0028558E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иных правонарушений на 2021</w:t>
      </w:r>
      <w:r w:rsidRPr="0028558E">
        <w:rPr>
          <w:rFonts w:ascii="Times New Roman" w:hAnsi="Times New Roman" w:cs="Times New Roman"/>
          <w:b/>
          <w:sz w:val="28"/>
          <w:szCs w:val="28"/>
        </w:rPr>
        <w:t xml:space="preserve"> г.»</w:t>
      </w:r>
    </w:p>
    <w:p w:rsidR="00D90B47" w:rsidRPr="0028558E" w:rsidRDefault="00D90B47" w:rsidP="00D90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47" w:rsidRPr="0028558E" w:rsidRDefault="00D90B47" w:rsidP="00D90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B47" w:rsidRPr="0028558E" w:rsidRDefault="00D90B47" w:rsidP="00D90B47">
      <w:pPr>
        <w:tabs>
          <w:tab w:val="left" w:pos="41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о противодействии коррупции, нормативными правовыми актами Республики Ингушетия, в целях повышения эффективности по осуществлению мер по противодействию коррупции: </w:t>
      </w:r>
    </w:p>
    <w:p w:rsidR="00D90B47" w:rsidRPr="0028558E" w:rsidRDefault="00D90B47" w:rsidP="00D90B4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изменений в</w:t>
      </w:r>
      <w:r w:rsidRPr="0028558E">
        <w:rPr>
          <w:rFonts w:ascii="Times New Roman" w:hAnsi="Times New Roman" w:cs="Times New Roman"/>
          <w:sz w:val="28"/>
          <w:szCs w:val="28"/>
        </w:rPr>
        <w:t xml:space="preserve"> план кадровой работы и муниципальной службы</w:t>
      </w:r>
      <w:r w:rsidRPr="00BC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A28">
        <w:rPr>
          <w:rFonts w:ascii="Times New Roman" w:hAnsi="Times New Roman" w:cs="Times New Roman"/>
          <w:sz w:val="28"/>
          <w:szCs w:val="28"/>
        </w:rPr>
        <w:t>Сунженского городского совета депутатов</w:t>
      </w:r>
      <w:r w:rsidRPr="0028558E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</w:t>
      </w:r>
      <w:r>
        <w:rPr>
          <w:rFonts w:ascii="Times New Roman" w:hAnsi="Times New Roman" w:cs="Times New Roman"/>
          <w:sz w:val="28"/>
          <w:szCs w:val="28"/>
        </w:rPr>
        <w:t>ых и иных правонарушений на 2021</w:t>
      </w:r>
      <w:r w:rsidRPr="0028558E">
        <w:rPr>
          <w:rFonts w:ascii="Times New Roman" w:hAnsi="Times New Roman" w:cs="Times New Roman"/>
          <w:sz w:val="28"/>
          <w:szCs w:val="28"/>
        </w:rPr>
        <w:t xml:space="preserve"> г. согласно приложению № 1.</w:t>
      </w:r>
    </w:p>
    <w:p w:rsidR="00D90B47" w:rsidRPr="0028558E" w:rsidRDefault="00D90B47" w:rsidP="00D90B4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28558E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>А.Х. Евлоевой</w:t>
      </w:r>
      <w:r w:rsidRPr="0028558E">
        <w:rPr>
          <w:rFonts w:ascii="Times New Roman" w:hAnsi="Times New Roman" w:cs="Times New Roman"/>
          <w:sz w:val="28"/>
          <w:szCs w:val="28"/>
        </w:rPr>
        <w:t xml:space="preserve"> разместить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на сайте http:sunja-gorsovet.ru</w:t>
      </w:r>
      <w:r w:rsidRPr="0028558E">
        <w:rPr>
          <w:rFonts w:ascii="Times New Roman" w:hAnsi="Times New Roman" w:cs="Times New Roman"/>
          <w:sz w:val="28"/>
          <w:szCs w:val="28"/>
        </w:rPr>
        <w:t>.</w:t>
      </w:r>
    </w:p>
    <w:p w:rsidR="00D90B47" w:rsidRPr="0028558E" w:rsidRDefault="00D90B47" w:rsidP="00D90B4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58E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</w:t>
      </w:r>
      <w:r>
        <w:rPr>
          <w:rFonts w:ascii="Times New Roman" w:hAnsi="Times New Roman" w:cs="Times New Roman"/>
          <w:sz w:val="28"/>
          <w:szCs w:val="28"/>
        </w:rPr>
        <w:t xml:space="preserve">озложить на управляющего делами </w:t>
      </w:r>
      <w:r w:rsidRPr="00BC2A28">
        <w:rPr>
          <w:rFonts w:ascii="Times New Roman" w:hAnsi="Times New Roman" w:cs="Times New Roman"/>
          <w:sz w:val="28"/>
          <w:szCs w:val="28"/>
        </w:rPr>
        <w:t>Сунженского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М.М Танкиеву.</w:t>
      </w:r>
    </w:p>
    <w:p w:rsidR="00D90B47" w:rsidRDefault="00D90B47" w:rsidP="00D90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B47" w:rsidRDefault="00D90B47" w:rsidP="00D90B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B47" w:rsidRPr="00C01BE8" w:rsidRDefault="00D90B47" w:rsidP="00D90B47">
      <w:pPr>
        <w:pStyle w:val="a5"/>
        <w:spacing w:line="276" w:lineRule="auto"/>
        <w:ind w:left="-567"/>
        <w:rPr>
          <w:szCs w:val="28"/>
        </w:rPr>
      </w:pPr>
    </w:p>
    <w:p w:rsidR="00D90B47" w:rsidRDefault="00D90B47" w:rsidP="00D90B4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Председатель </w:t>
      </w:r>
    </w:p>
    <w:p w:rsidR="00D90B47" w:rsidRPr="00121F42" w:rsidRDefault="00D90B47" w:rsidP="00D90B4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Городского совета депутатов                                                   Р.Х. Накостоев</w:t>
      </w:r>
    </w:p>
    <w:p w:rsidR="003E18A0" w:rsidRDefault="003E18A0" w:rsidP="0032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A0" w:rsidRDefault="003E18A0" w:rsidP="00B31B2E">
      <w:pPr>
        <w:rPr>
          <w:rFonts w:ascii="Times New Roman" w:hAnsi="Times New Roman" w:cs="Times New Roman"/>
          <w:b/>
          <w:sz w:val="28"/>
          <w:szCs w:val="28"/>
        </w:rPr>
      </w:pPr>
    </w:p>
    <w:p w:rsidR="00B31B2E" w:rsidRDefault="00B31B2E" w:rsidP="00321A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B47" w:rsidRDefault="00D90B47" w:rsidP="00321A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1A94" w:rsidRPr="007240B8" w:rsidRDefault="00321A94" w:rsidP="00321A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Приложение № 1</w:t>
      </w:r>
    </w:p>
    <w:p w:rsidR="00321A94" w:rsidRPr="007240B8" w:rsidRDefault="00321A94" w:rsidP="00321A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 xml:space="preserve">к распоряжению </w:t>
      </w:r>
    </w:p>
    <w:p w:rsidR="00321A94" w:rsidRPr="007240B8" w:rsidRDefault="00321A94" w:rsidP="00321A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от _______________№______</w:t>
      </w:r>
    </w:p>
    <w:p w:rsidR="00321A94" w:rsidRPr="007240B8" w:rsidRDefault="007240B8" w:rsidP="00321A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изменений </w:t>
      </w:r>
      <w:r w:rsidR="003E18A0">
        <w:rPr>
          <w:rFonts w:ascii="Times New Roman" w:hAnsi="Times New Roman" w:cs="Times New Roman"/>
        </w:rPr>
        <w:t>в план</w:t>
      </w:r>
      <w:r w:rsidR="00321A94" w:rsidRPr="007240B8">
        <w:rPr>
          <w:rFonts w:ascii="Times New Roman" w:hAnsi="Times New Roman" w:cs="Times New Roman"/>
        </w:rPr>
        <w:t xml:space="preserve"> </w:t>
      </w:r>
    </w:p>
    <w:p w:rsidR="00321A94" w:rsidRPr="007240B8" w:rsidRDefault="00321A94" w:rsidP="00321A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кадровой работы и</w:t>
      </w:r>
    </w:p>
    <w:p w:rsidR="00321A94" w:rsidRPr="007240B8" w:rsidRDefault="00321A94" w:rsidP="00321A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 xml:space="preserve"> муниципальной службы»</w:t>
      </w:r>
    </w:p>
    <w:p w:rsidR="00321A94" w:rsidRPr="007240B8" w:rsidRDefault="00321A94" w:rsidP="00321A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Сунженского городского совета депутатов</w:t>
      </w:r>
    </w:p>
    <w:p w:rsidR="00321A94" w:rsidRPr="007240B8" w:rsidRDefault="00321A94" w:rsidP="00321A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 xml:space="preserve">по профилактике коррупционных и иных </w:t>
      </w:r>
    </w:p>
    <w:p w:rsidR="00321A94" w:rsidRPr="007240B8" w:rsidRDefault="00321A94" w:rsidP="00321A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0B8">
        <w:rPr>
          <w:rFonts w:ascii="Times New Roman" w:hAnsi="Times New Roman" w:cs="Times New Roman"/>
        </w:rPr>
        <w:t>правонарушений на 2021 год</w:t>
      </w:r>
    </w:p>
    <w:p w:rsidR="00321A94" w:rsidRPr="0028558E" w:rsidRDefault="00321A94" w:rsidP="00321A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21A94" w:rsidRPr="0028558E" w:rsidRDefault="00321A94" w:rsidP="00321A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21A94" w:rsidRPr="007240B8" w:rsidRDefault="00321A94" w:rsidP="00321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B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21A94" w:rsidRPr="00BD7D23" w:rsidRDefault="00321A94" w:rsidP="00321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23">
        <w:rPr>
          <w:rFonts w:ascii="Times New Roman" w:hAnsi="Times New Roman" w:cs="Times New Roman"/>
          <w:b/>
          <w:sz w:val="28"/>
          <w:szCs w:val="28"/>
        </w:rPr>
        <w:t>кадровой работы и муниципальной службы Сунженского городского совета депутатов по профилактике коррупционных и иных правонарушений на 2021 год</w:t>
      </w:r>
    </w:p>
    <w:p w:rsidR="00321A94" w:rsidRPr="00BD7D23" w:rsidRDefault="00321A94" w:rsidP="0032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324"/>
        <w:gridCol w:w="2404"/>
      </w:tblGrid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консультативных мероприятиях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Консультирование муниципальных служащих Сунженского городского совета депутатов по заполнению справок о доходах, об имуществе и обязательствах имущественного характера (далее – справка о доходах и имуществе)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Февраль- апрель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Сбор справ</w:t>
            </w:r>
            <w:r w:rsidR="00761950">
              <w:rPr>
                <w:rFonts w:ascii="Times New Roman" w:hAnsi="Times New Roman" w:cs="Times New Roman"/>
                <w:sz w:val="28"/>
                <w:szCs w:val="28"/>
              </w:rPr>
              <w:t>ок о доходах и имуществе за 2021</w:t>
            </w:r>
            <w:bookmarkStart w:id="0" w:name="_GoBack"/>
            <w:bookmarkEnd w:id="0"/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До конца апреля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сверки достоверности представленных, об имуществе и обязательствах имущественного характера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проверки:</w:t>
            </w:r>
          </w:p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а) достоверности и полноты сведений о доходах, об имуществе и обязательствах имущественного характера:</w:t>
            </w:r>
          </w:p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гражданами, претендующими на замещение должностей муниципальной службы, на отчетную дату;</w:t>
            </w:r>
          </w:p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- муниципальными служащими по состоянию на конец отчетного периода;</w:t>
            </w:r>
          </w:p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б) достоверности и полноты сведений, представляемых гражданами при поступлении на муниципальную службу в соответствии с действующими нормативными правовыми актами о муниципальной службе;</w:t>
            </w:r>
          </w:p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в) соблюдения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муниципальным служащим по вопросам, связанным с применением на практике требований к служебному поведению, и общих принципов служебного поведения муниципальных служащих, Кодекса этики и служебного поведения муниципальных служащих района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СМИ информации о деятельности комиссии по соблюдению  требований к служебному поведению муниципальных </w:t>
            </w:r>
            <w:r w:rsidRPr="00BD7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 и урегулированию конфликта интересов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Обеспечение ознакомления под роспись граждан, поступающих на муниципальную службу,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поступивших в орган местного самоуправления обращений граждан и должностных лиц, связанных с конфликтом интересов и возможными коррупционными проявлениями,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ведением личных дел муниципальных служащих в соответствии с Указом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Разработка (актуализация принятых) муниципальных правовых актов, направленных на противодействие коррупции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государственной власти Республики Ингушетия, средствами массовой информации, участвующими в реализации антикоррупционной политики, по вопросам противодействия коррупции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работы по профилактике коррупционных и иных правонарушений по вопросам соблюдения </w:t>
            </w:r>
            <w:r w:rsidRPr="00BD7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законодательства в сфере противодействия коррупции, в том числе соблюдения запретов, требований, ограничений, установленных в целях противодействия коррупции: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21A94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 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A94" w:rsidRPr="00BD7D23" w:rsidRDefault="00321A94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случае выявления таких фактов</w:t>
            </w:r>
          </w:p>
        </w:tc>
      </w:tr>
      <w:tr w:rsidR="00AE655B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55B" w:rsidRPr="00BD7D23" w:rsidRDefault="00AE655B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55B" w:rsidRPr="00AE655B" w:rsidRDefault="00AE655B" w:rsidP="00AE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обр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ащений граждан и организаций</w:t>
            </w:r>
            <w:r w:rsidRPr="00AE6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выявления информации о фактах коррупции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принятые по таким обращениям меры реагирования.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55B" w:rsidRPr="00BD7D23" w:rsidRDefault="00653D6F" w:rsidP="0065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420E68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8" w:rsidRDefault="00420E68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8" w:rsidRPr="00AE655B" w:rsidRDefault="00420E68" w:rsidP="00AE65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комплекса мер по порядку отбора и изучения кандидатов на должность муниципальной службы.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8" w:rsidRPr="00BD7D23" w:rsidRDefault="00170608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20E68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8" w:rsidRDefault="00420E68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8" w:rsidRPr="00122634" w:rsidRDefault="00122634" w:rsidP="001226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634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 и другим интернет-ресурсам.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68" w:rsidRPr="00BD7D23" w:rsidRDefault="00653D6F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16B5B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B" w:rsidRDefault="00A16B5B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B" w:rsidRPr="00122634" w:rsidRDefault="00A16B5B" w:rsidP="00A1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по профилактике коррупционных и иных правонарушений Администрации Главы и Правительства РИ информации, касающейся событий, признаков и фактов коррупционных проявлений, о проверках процессуальных действиях, проводимых правоохранительными органами, а также  об актах реагирования органов прокуратуры на нарушения законодательства.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B" w:rsidRPr="00BD7D23" w:rsidRDefault="00653D6F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16B5B" w:rsidRPr="00BD7D23" w:rsidTr="00B131D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B" w:rsidRDefault="00A16B5B" w:rsidP="00B13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6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64D" w:rsidRDefault="00A16B5B" w:rsidP="00A1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муниципальных служащих</w:t>
            </w:r>
            <w:r w:rsidR="00D926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6B5B" w:rsidRDefault="00D9264D" w:rsidP="00A1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B5B">
              <w:rPr>
                <w:rFonts w:ascii="Times New Roman" w:hAnsi="Times New Roman" w:cs="Times New Roman"/>
                <w:sz w:val="28"/>
                <w:szCs w:val="28"/>
              </w:rPr>
              <w:t xml:space="preserve"> в должностные обязанности которых входит участие в противодействии коррупции на дополнительное профессиональное образование</w:t>
            </w:r>
          </w:p>
          <w:p w:rsidR="00D9264D" w:rsidRDefault="00D9264D" w:rsidP="00A1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лиц, впервые поступивших на муниципальную </w:t>
            </w:r>
            <w:r w:rsidR="003E18A0">
              <w:rPr>
                <w:rFonts w:ascii="Times New Roman" w:hAnsi="Times New Roman" w:cs="Times New Roman"/>
                <w:sz w:val="28"/>
                <w:szCs w:val="28"/>
              </w:rPr>
              <w:t>службу,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замещающие должности, связанные с соблюдением антикоррупционных стандартов, в мероприятиях по профессиональному развитию, в области противодействии коррупции </w:t>
            </w:r>
          </w:p>
          <w:p w:rsidR="00D9264D" w:rsidRDefault="00D9264D" w:rsidP="00A1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муниципальных служащих в должностные обязанности которых входит участие проведение закупок, для обеспечения муниципальных нужд, в мероприятиях по профессиональному развитию, в области противодействии коррупции.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5B" w:rsidRPr="00BD7D23" w:rsidRDefault="00AF118E" w:rsidP="00B1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D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21A94" w:rsidRPr="00BD7D23" w:rsidRDefault="00321A94" w:rsidP="00321A94">
      <w:pPr>
        <w:rPr>
          <w:rFonts w:ascii="Times New Roman" w:hAnsi="Times New Roman" w:cs="Times New Roman"/>
          <w:sz w:val="28"/>
          <w:szCs w:val="28"/>
        </w:rPr>
      </w:pPr>
    </w:p>
    <w:p w:rsidR="00857BF4" w:rsidRDefault="00857BF4"/>
    <w:sectPr w:rsidR="00857BF4" w:rsidSect="00FA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1E1E"/>
    <w:multiLevelType w:val="hybridMultilevel"/>
    <w:tmpl w:val="5A607FC8"/>
    <w:lvl w:ilvl="0" w:tplc="1BAC01F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9B"/>
    <w:rsid w:val="00122634"/>
    <w:rsid w:val="00170608"/>
    <w:rsid w:val="00321A94"/>
    <w:rsid w:val="003E18A0"/>
    <w:rsid w:val="00420E68"/>
    <w:rsid w:val="00653D6F"/>
    <w:rsid w:val="007240B8"/>
    <w:rsid w:val="00761950"/>
    <w:rsid w:val="00857BF4"/>
    <w:rsid w:val="00A16B5B"/>
    <w:rsid w:val="00AE655B"/>
    <w:rsid w:val="00AF118E"/>
    <w:rsid w:val="00B31B2E"/>
    <w:rsid w:val="00D90B47"/>
    <w:rsid w:val="00D9264D"/>
    <w:rsid w:val="00F0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00F3"/>
  <w15:chartTrackingRefBased/>
  <w15:docId w15:val="{E1D5BC01-71F1-497D-997E-4487C82C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1A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321A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21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2021-10-19T12:03:00Z</cp:lastPrinted>
  <dcterms:created xsi:type="dcterms:W3CDTF">2021-09-16T08:09:00Z</dcterms:created>
  <dcterms:modified xsi:type="dcterms:W3CDTF">2021-10-26T09:02:00Z</dcterms:modified>
</cp:coreProperties>
</file>