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67" w:rsidRPr="00735367" w:rsidRDefault="00735367" w:rsidP="00181A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6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35367" w:rsidRPr="00735367" w:rsidRDefault="00735367" w:rsidP="00181A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Сунженского</w:t>
      </w:r>
    </w:p>
    <w:p w:rsidR="00735367" w:rsidRPr="00735367" w:rsidRDefault="00735367" w:rsidP="00181A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67">
        <w:rPr>
          <w:rFonts w:ascii="Times New Roman" w:eastAsia="Times New Roman" w:hAnsi="Times New Roman" w:cs="Times New Roman"/>
          <w:sz w:val="28"/>
          <w:szCs w:val="28"/>
        </w:rPr>
        <w:t>городского совета депутатов</w:t>
      </w:r>
    </w:p>
    <w:p w:rsidR="00735367" w:rsidRPr="00735367" w:rsidRDefault="00735367" w:rsidP="00181A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67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E1E65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353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E1E65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735367">
        <w:rPr>
          <w:rFonts w:ascii="Times New Roman" w:eastAsia="Times New Roman" w:hAnsi="Times New Roman" w:cs="Times New Roman"/>
          <w:sz w:val="28"/>
          <w:szCs w:val="28"/>
        </w:rPr>
        <w:t xml:space="preserve">2017 г. № </w:t>
      </w:r>
      <w:r w:rsidR="00EE1E65">
        <w:rPr>
          <w:rFonts w:ascii="Times New Roman" w:eastAsia="Times New Roman" w:hAnsi="Times New Roman" w:cs="Times New Roman"/>
          <w:sz w:val="28"/>
          <w:szCs w:val="28"/>
        </w:rPr>
        <w:t>3/3-1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Регламент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совета депутатов муниципального образования 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«Городской округ город Сунжа»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Регламент устанавливает порядок деятельности, основные правила и процедуры работы Городского совета депутатов муниципального образования «Городской округ город Сунжа»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Городской совет депутатов)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1. ОБЩИЕ ПОЛОЖЕНИЯ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1. </w:t>
      </w:r>
      <w:r w:rsidR="00DF47E6" w:rsidRPr="00DF47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Городской совет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DF47E6" w:rsidRDefault="00735367" w:rsidP="009371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47E6">
        <w:rPr>
          <w:rFonts w:ascii="Times New Roman" w:hAnsi="Times New Roman"/>
          <w:sz w:val="28"/>
          <w:szCs w:val="28"/>
          <w:lang w:eastAsia="en-US"/>
        </w:rPr>
        <w:t>Городско</w:t>
      </w:r>
      <w:r w:rsidR="00DF47E6" w:rsidRPr="00DF47E6">
        <w:rPr>
          <w:rFonts w:ascii="Times New Roman" w:hAnsi="Times New Roman"/>
          <w:sz w:val="28"/>
          <w:szCs w:val="28"/>
          <w:lang w:eastAsia="en-US"/>
        </w:rPr>
        <w:t>й</w:t>
      </w:r>
      <w:r w:rsidRPr="00DF47E6">
        <w:rPr>
          <w:rFonts w:ascii="Times New Roman" w:hAnsi="Times New Roman"/>
          <w:sz w:val="28"/>
          <w:szCs w:val="28"/>
          <w:lang w:eastAsia="en-US"/>
        </w:rPr>
        <w:t xml:space="preserve"> совет депутатов </w:t>
      </w:r>
      <w:r w:rsidR="00DF47E6" w:rsidRPr="00DF47E6">
        <w:rPr>
          <w:rFonts w:ascii="Times New Roman" w:hAnsi="Times New Roman"/>
          <w:sz w:val="28"/>
          <w:szCs w:val="28"/>
          <w:lang w:eastAsia="en-US"/>
        </w:rPr>
        <w:t>является</w:t>
      </w:r>
      <w:r w:rsidRPr="00DF47E6">
        <w:rPr>
          <w:rFonts w:ascii="Times New Roman" w:hAnsi="Times New Roman"/>
          <w:sz w:val="28"/>
          <w:szCs w:val="28"/>
          <w:lang w:eastAsia="en-US"/>
        </w:rPr>
        <w:t xml:space="preserve"> представительны</w:t>
      </w:r>
      <w:r w:rsidR="00DF47E6" w:rsidRPr="00DF47E6">
        <w:rPr>
          <w:rFonts w:ascii="Times New Roman" w:hAnsi="Times New Roman"/>
          <w:sz w:val="28"/>
          <w:szCs w:val="28"/>
          <w:lang w:eastAsia="en-US"/>
        </w:rPr>
        <w:t>м</w:t>
      </w:r>
      <w:r w:rsidRPr="00DF47E6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DF47E6" w:rsidRPr="00DF47E6">
        <w:rPr>
          <w:rFonts w:ascii="Times New Roman" w:hAnsi="Times New Roman"/>
          <w:sz w:val="28"/>
          <w:szCs w:val="28"/>
          <w:lang w:eastAsia="en-US"/>
        </w:rPr>
        <w:t>ом</w:t>
      </w:r>
      <w:r w:rsidRPr="00DF47E6">
        <w:rPr>
          <w:rFonts w:ascii="Times New Roman" w:hAnsi="Times New Roman"/>
          <w:sz w:val="28"/>
          <w:szCs w:val="28"/>
          <w:lang w:eastAsia="en-US"/>
        </w:rPr>
        <w:t xml:space="preserve"> местного самоуправления муниципального образования «Городской округ город Сунжа» </w:t>
      </w:r>
      <w:r w:rsidR="00FB0EBD">
        <w:rPr>
          <w:rFonts w:ascii="Times New Roman" w:hAnsi="Times New Roman"/>
          <w:sz w:val="28"/>
          <w:szCs w:val="28"/>
          <w:lang w:eastAsia="en-US"/>
        </w:rPr>
        <w:t xml:space="preserve">Республики Ингушетия </w:t>
      </w:r>
      <w:r w:rsidRPr="00DF47E6">
        <w:rPr>
          <w:rFonts w:ascii="Times New Roman" w:hAnsi="Times New Roman"/>
          <w:sz w:val="28"/>
          <w:szCs w:val="28"/>
          <w:lang w:eastAsia="en-US"/>
        </w:rPr>
        <w:t>(далее – город Сунжа).</w:t>
      </w:r>
    </w:p>
    <w:p w:rsidR="00735367" w:rsidRPr="00DF47E6" w:rsidRDefault="00735367" w:rsidP="009371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47E6">
        <w:rPr>
          <w:rFonts w:ascii="Times New Roman" w:hAnsi="Times New Roman"/>
          <w:sz w:val="28"/>
          <w:szCs w:val="28"/>
          <w:lang w:eastAsia="en-US"/>
        </w:rPr>
        <w:t xml:space="preserve">Городской совет депутатов в своей деятельности руководствуется Конституцией Российской Федерации, федеральными законами, Конституцией и законами Республики Ингушетия, Уставом муниципального образования «Городской округ город Сунжа» </w:t>
      </w:r>
      <w:r w:rsidR="00A86F6A">
        <w:rPr>
          <w:rFonts w:ascii="Times New Roman" w:hAnsi="Times New Roman"/>
          <w:sz w:val="28"/>
          <w:szCs w:val="28"/>
          <w:lang w:eastAsia="en-US"/>
        </w:rPr>
        <w:t xml:space="preserve">Республики Ингушетия </w:t>
      </w:r>
      <w:r w:rsidRPr="00DF47E6">
        <w:rPr>
          <w:rFonts w:ascii="Times New Roman" w:hAnsi="Times New Roman"/>
          <w:sz w:val="28"/>
          <w:szCs w:val="28"/>
          <w:lang w:eastAsia="en-US"/>
        </w:rPr>
        <w:t>(далее - Устав города), муниципальными правовыми актами города и настоящим Регламентом.</w:t>
      </w:r>
    </w:p>
    <w:p w:rsidR="00735367" w:rsidRPr="00DF47E6" w:rsidRDefault="00DF47E6" w:rsidP="009371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47E6">
        <w:rPr>
          <w:rFonts w:ascii="Times New Roman" w:hAnsi="Times New Roman"/>
          <w:sz w:val="28"/>
          <w:szCs w:val="28"/>
        </w:rPr>
        <w:t>Городской совет депутатов обладает правами юридического лица, является муниципальным казенным учреждением</w:t>
      </w:r>
      <w:r w:rsidR="00735367" w:rsidRPr="00DF47E6">
        <w:rPr>
          <w:rFonts w:ascii="Times New Roman" w:hAnsi="Times New Roman"/>
          <w:sz w:val="28"/>
          <w:szCs w:val="28"/>
          <w:lang w:eastAsia="en-US"/>
        </w:rPr>
        <w:t>.</w:t>
      </w:r>
    </w:p>
    <w:p w:rsidR="00650E24" w:rsidRDefault="00DF47E6" w:rsidP="009371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E24">
        <w:rPr>
          <w:rFonts w:ascii="Times New Roman" w:hAnsi="Times New Roman"/>
          <w:sz w:val="28"/>
          <w:szCs w:val="28"/>
          <w:lang w:eastAsia="en-US"/>
        </w:rPr>
        <w:t xml:space="preserve">Городской совет депутатов состоит из 20 депутатов, </w:t>
      </w:r>
      <w:r w:rsidRPr="00650E24">
        <w:rPr>
          <w:rFonts w:ascii="Times New Roman" w:hAnsi="Times New Roman"/>
          <w:sz w:val="28"/>
          <w:szCs w:val="28"/>
        </w:rPr>
        <w:t xml:space="preserve">избираемых на муниципальных выборах </w:t>
      </w:r>
      <w:r w:rsidRPr="00650E24">
        <w:rPr>
          <w:rFonts w:ascii="Times New Roman" w:hAnsi="Times New Roman"/>
          <w:sz w:val="28"/>
          <w:szCs w:val="28"/>
          <w:lang w:eastAsia="en-US"/>
        </w:rPr>
        <w:t>сроком на</w:t>
      </w:r>
      <w:r w:rsidR="00735367" w:rsidRPr="00650E24">
        <w:rPr>
          <w:rFonts w:ascii="Times New Roman" w:hAnsi="Times New Roman"/>
          <w:sz w:val="28"/>
          <w:szCs w:val="28"/>
          <w:lang w:eastAsia="en-US"/>
        </w:rPr>
        <w:t xml:space="preserve"> 4 года.</w:t>
      </w:r>
      <w:r w:rsidRPr="00650E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35367" w:rsidRPr="00650E24">
        <w:rPr>
          <w:rFonts w:ascii="Times New Roman" w:hAnsi="Times New Roman"/>
          <w:sz w:val="28"/>
          <w:szCs w:val="28"/>
          <w:lang w:eastAsia="en-US"/>
        </w:rPr>
        <w:t xml:space="preserve">Для целей </w:t>
      </w:r>
      <w:r w:rsidRPr="00650E24">
        <w:rPr>
          <w:rFonts w:ascii="Times New Roman" w:hAnsi="Times New Roman"/>
          <w:sz w:val="28"/>
          <w:szCs w:val="28"/>
          <w:lang w:eastAsia="en-US"/>
        </w:rPr>
        <w:t xml:space="preserve">настоящего </w:t>
      </w:r>
      <w:r w:rsidR="00735367" w:rsidRPr="00650E24">
        <w:rPr>
          <w:rFonts w:ascii="Times New Roman" w:hAnsi="Times New Roman"/>
          <w:sz w:val="28"/>
          <w:szCs w:val="28"/>
          <w:lang w:eastAsia="en-US"/>
        </w:rPr>
        <w:t>Регламента названное количество депутатов именуется установленной численностью депутатов.</w:t>
      </w:r>
    </w:p>
    <w:p w:rsidR="00650E24" w:rsidRDefault="00650E24" w:rsidP="009371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E24">
        <w:rPr>
          <w:rFonts w:ascii="Times New Roman" w:hAnsi="Times New Roman"/>
          <w:sz w:val="28"/>
          <w:szCs w:val="28"/>
          <w:lang w:eastAsia="en-US"/>
        </w:rPr>
        <w:t>Городской совет депутатов может осуществлять свои полномочия в случае избрания не менее двух третей от установленной численности депутатов. Вновь избранный Городской совет депутатов собирается на первое заседание на десятый день со дня избрания Городского совета депутатов в правомочном составе.</w:t>
      </w:r>
    </w:p>
    <w:p w:rsidR="00735367" w:rsidRPr="00735367" w:rsidRDefault="00735367" w:rsidP="009371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5367">
        <w:rPr>
          <w:rFonts w:ascii="Times New Roman" w:hAnsi="Times New Roman"/>
          <w:sz w:val="28"/>
          <w:szCs w:val="28"/>
          <w:lang w:eastAsia="en-US"/>
        </w:rPr>
        <w:t>Первое заседание открывает председатель избирательной комиссии города</w:t>
      </w:r>
      <w:r w:rsidR="00650E24">
        <w:rPr>
          <w:rFonts w:ascii="Times New Roman" w:hAnsi="Times New Roman"/>
          <w:sz w:val="28"/>
          <w:szCs w:val="28"/>
          <w:lang w:eastAsia="en-US"/>
        </w:rPr>
        <w:t xml:space="preserve"> Сунжа</w:t>
      </w:r>
      <w:r w:rsidRPr="00735367">
        <w:rPr>
          <w:rFonts w:ascii="Times New Roman" w:hAnsi="Times New Roman"/>
          <w:sz w:val="28"/>
          <w:szCs w:val="28"/>
          <w:lang w:eastAsia="en-US"/>
        </w:rPr>
        <w:t xml:space="preserve">, он информирует собравшихся о формировании </w:t>
      </w:r>
      <w:r w:rsidR="00650E24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hAnsi="Times New Roman"/>
          <w:sz w:val="28"/>
          <w:szCs w:val="28"/>
          <w:lang w:eastAsia="en-US"/>
        </w:rPr>
        <w:t xml:space="preserve">овета депутатов в правомочном составе и передает слово старейшему из числа избранных депутатов, который председательствует на первом заседании и обеспечивает соблюдение требований настоящего Регламента вплоть до избрания председателя </w:t>
      </w:r>
      <w:r w:rsidR="00650E24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Статья 2. </w:t>
      </w:r>
      <w:r w:rsidR="00A74E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беспечения деятельности </w:t>
      </w:r>
      <w:r w:rsidR="00E200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A74E9C" w:rsidRDefault="00E2002C" w:rsidP="0093711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4E9C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="00735367" w:rsidRPr="00A74E9C">
        <w:rPr>
          <w:rFonts w:ascii="Times New Roman" w:hAnsi="Times New Roman"/>
          <w:sz w:val="28"/>
          <w:szCs w:val="28"/>
          <w:lang w:eastAsia="en-US"/>
        </w:rPr>
        <w:t xml:space="preserve">овет депутатов </w:t>
      </w:r>
      <w:r w:rsidR="00F43195" w:rsidRPr="00F43195">
        <w:rPr>
          <w:rFonts w:ascii="Times New Roman" w:hAnsi="Times New Roman"/>
          <w:sz w:val="28"/>
          <w:szCs w:val="28"/>
          <w:lang w:eastAsia="en-US"/>
        </w:rPr>
        <w:t xml:space="preserve">самостоятельно решает вопросы, относящиеся к его полномочиям, </w:t>
      </w:r>
      <w:r w:rsidR="00F43195">
        <w:rPr>
          <w:rFonts w:ascii="Times New Roman" w:hAnsi="Times New Roman"/>
          <w:sz w:val="28"/>
          <w:szCs w:val="28"/>
          <w:lang w:eastAsia="en-US"/>
        </w:rPr>
        <w:t>а также</w:t>
      </w:r>
      <w:r w:rsidR="00735367" w:rsidRPr="00A74E9C">
        <w:rPr>
          <w:rFonts w:ascii="Times New Roman" w:hAnsi="Times New Roman"/>
          <w:sz w:val="28"/>
          <w:szCs w:val="28"/>
          <w:lang w:eastAsia="en-US"/>
        </w:rPr>
        <w:t xml:space="preserve"> вопросы организационного, правового, информационного, материально-технического и финансового обеспечения своей деятельности.</w:t>
      </w:r>
    </w:p>
    <w:p w:rsidR="00A74E9C" w:rsidRPr="00A74E9C" w:rsidRDefault="00735367" w:rsidP="0093711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4E9C">
        <w:rPr>
          <w:rFonts w:ascii="Times New Roman" w:hAnsi="Times New Roman"/>
          <w:sz w:val="28"/>
          <w:szCs w:val="28"/>
          <w:lang w:eastAsia="en-US"/>
        </w:rPr>
        <w:t xml:space="preserve">Финансовое обеспечение деятельности </w:t>
      </w:r>
      <w:r w:rsidR="00A74E9C" w:rsidRPr="00A74E9C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A74E9C">
        <w:rPr>
          <w:rFonts w:ascii="Times New Roman" w:hAnsi="Times New Roman"/>
          <w:sz w:val="28"/>
          <w:szCs w:val="28"/>
          <w:lang w:eastAsia="en-US"/>
        </w:rPr>
        <w:t>овета депутатов осуществляется за счет средств бюджета города Сунжа</w:t>
      </w:r>
      <w:r w:rsidR="00A74E9C" w:rsidRPr="00A74E9C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A74E9C" w:rsidRDefault="00735367" w:rsidP="0093711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4E9C">
        <w:rPr>
          <w:rFonts w:ascii="Times New Roman" w:hAnsi="Times New Roman"/>
          <w:sz w:val="28"/>
          <w:szCs w:val="28"/>
          <w:lang w:eastAsia="en-US"/>
        </w:rPr>
        <w:t xml:space="preserve">Ведение делопроизводства в </w:t>
      </w:r>
      <w:r w:rsidR="00A74E9C">
        <w:rPr>
          <w:rFonts w:ascii="Times New Roman" w:hAnsi="Times New Roman"/>
          <w:sz w:val="28"/>
          <w:szCs w:val="28"/>
          <w:lang w:eastAsia="en-US"/>
        </w:rPr>
        <w:t>Городском с</w:t>
      </w:r>
      <w:r w:rsidRPr="00A74E9C">
        <w:rPr>
          <w:rFonts w:ascii="Times New Roman" w:hAnsi="Times New Roman"/>
          <w:sz w:val="28"/>
          <w:szCs w:val="28"/>
          <w:lang w:eastAsia="en-US"/>
        </w:rPr>
        <w:t xml:space="preserve">овете депутатов осуществляет аппарат </w:t>
      </w:r>
      <w:r w:rsidR="00A86F6A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 w:rsidR="00A74E9C">
        <w:rPr>
          <w:rFonts w:ascii="Times New Roman" w:hAnsi="Times New Roman"/>
          <w:sz w:val="28"/>
          <w:szCs w:val="28"/>
          <w:lang w:eastAsia="en-US"/>
        </w:rPr>
        <w:t>с</w:t>
      </w:r>
      <w:r w:rsidRPr="00A74E9C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3. Организация деятельности </w:t>
      </w:r>
      <w:r w:rsidR="00A74E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06269" w:rsidRDefault="00735367" w:rsidP="0093711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6269">
        <w:rPr>
          <w:rFonts w:ascii="Times New Roman" w:hAnsi="Times New Roman"/>
          <w:sz w:val="28"/>
          <w:szCs w:val="28"/>
          <w:lang w:eastAsia="en-US"/>
        </w:rPr>
        <w:t xml:space="preserve">В целях организации своей деятельности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овет депутатов избирает председателя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овета депутатов, заместителя (заместителей) председателя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овета депутатов, а также образует и формирует постоянные комиссии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06269">
        <w:rPr>
          <w:rFonts w:ascii="Times New Roman" w:hAnsi="Times New Roman"/>
          <w:sz w:val="28"/>
          <w:szCs w:val="28"/>
          <w:lang w:eastAsia="en-US"/>
        </w:rPr>
        <w:t>овета депутатов и рабочие группы.</w:t>
      </w:r>
    </w:p>
    <w:p w:rsidR="00735367" w:rsidRPr="00C06269" w:rsidRDefault="00735367" w:rsidP="0093711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6269">
        <w:rPr>
          <w:rFonts w:ascii="Times New Roman" w:hAnsi="Times New Roman"/>
          <w:sz w:val="28"/>
          <w:szCs w:val="28"/>
          <w:lang w:eastAsia="en-US"/>
        </w:rPr>
        <w:t xml:space="preserve">Председатель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овета депутатов, заместитель (заместители) председателя, постоянные комиссии и аппарат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овета депутатов составляют структуру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овета депутатов. 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06269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62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4. Формы деятельности </w:t>
      </w:r>
      <w:r w:rsidR="00C06269" w:rsidRPr="00C062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="00C062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Pr="00C062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6734B6" w:rsidRDefault="00735367" w:rsidP="0093711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34B6">
        <w:rPr>
          <w:rFonts w:ascii="Times New Roman" w:hAnsi="Times New Roman"/>
          <w:sz w:val="28"/>
          <w:szCs w:val="28"/>
          <w:lang w:eastAsia="en-US"/>
        </w:rPr>
        <w:t xml:space="preserve">Основными формами деятельности </w:t>
      </w:r>
      <w:r w:rsidR="006734B6" w:rsidRPr="006734B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734B6">
        <w:rPr>
          <w:rFonts w:ascii="Times New Roman" w:hAnsi="Times New Roman"/>
          <w:sz w:val="28"/>
          <w:szCs w:val="28"/>
          <w:lang w:eastAsia="en-US"/>
        </w:rPr>
        <w:t>овета депутатов являются:</w:t>
      </w:r>
    </w:p>
    <w:p w:rsidR="00735367" w:rsidRPr="00735367" w:rsidRDefault="006734B6" w:rsidP="00320E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проведение заседаний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Default="006734B6" w:rsidP="00320E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) проведение заседани</w:t>
      </w:r>
      <w:r w:rsidR="006E520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постоянных комиссий и рабочих групп.</w:t>
      </w:r>
    </w:p>
    <w:p w:rsidR="00735367" w:rsidRDefault="006734B6" w:rsidP="0093711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="00735367" w:rsidRPr="006734B6">
        <w:rPr>
          <w:rFonts w:ascii="Times New Roman" w:hAnsi="Times New Roman"/>
          <w:sz w:val="28"/>
          <w:szCs w:val="28"/>
          <w:lang w:eastAsia="en-US"/>
        </w:rPr>
        <w:t xml:space="preserve">овет депутатов может осуществлять свою деятельность в иных формах, </w:t>
      </w:r>
      <w:r>
        <w:rPr>
          <w:rFonts w:ascii="Times New Roman" w:hAnsi="Times New Roman"/>
          <w:sz w:val="28"/>
          <w:szCs w:val="28"/>
          <w:lang w:eastAsia="en-US"/>
        </w:rPr>
        <w:t>предусмотренных действующим законодательством</w:t>
      </w:r>
      <w:r w:rsidR="00735367" w:rsidRPr="006734B6">
        <w:rPr>
          <w:rFonts w:ascii="Times New Roman" w:hAnsi="Times New Roman"/>
          <w:sz w:val="28"/>
          <w:szCs w:val="28"/>
          <w:lang w:eastAsia="en-US"/>
        </w:rPr>
        <w:t>.</w:t>
      </w:r>
    </w:p>
    <w:p w:rsidR="00320EAF" w:rsidRPr="00320EAF" w:rsidRDefault="00320EAF" w:rsidP="0093711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0EAF">
        <w:rPr>
          <w:rFonts w:ascii="Times New Roman" w:hAnsi="Times New Roman"/>
          <w:sz w:val="28"/>
          <w:szCs w:val="28"/>
          <w:lang w:eastAsia="en-US"/>
        </w:rPr>
        <w:t xml:space="preserve">Заседания </w:t>
      </w:r>
      <w:r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hAnsi="Times New Roman"/>
          <w:sz w:val="28"/>
          <w:szCs w:val="28"/>
          <w:lang w:eastAsia="en-US"/>
        </w:rPr>
        <w:t>овета депутатов</w:t>
      </w:r>
      <w:r>
        <w:rPr>
          <w:rFonts w:ascii="Times New Roman" w:hAnsi="Times New Roman"/>
          <w:sz w:val="28"/>
          <w:szCs w:val="28"/>
          <w:lang w:eastAsia="en-US"/>
        </w:rPr>
        <w:t>, а также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35367">
        <w:rPr>
          <w:rFonts w:ascii="Times New Roman" w:hAnsi="Times New Roman"/>
          <w:sz w:val="28"/>
          <w:szCs w:val="28"/>
          <w:lang w:eastAsia="en-US"/>
        </w:rPr>
        <w:t>заседани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735367">
        <w:rPr>
          <w:rFonts w:ascii="Times New Roman" w:hAnsi="Times New Roman"/>
          <w:sz w:val="28"/>
          <w:szCs w:val="28"/>
          <w:lang w:eastAsia="en-US"/>
        </w:rPr>
        <w:t xml:space="preserve"> постоянных комиссий и рабочих групп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 проводятся в рабочие дни в соответствии с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утвержденным </w:t>
      </w:r>
      <w:r w:rsidRPr="00320EAF">
        <w:rPr>
          <w:rFonts w:ascii="Times New Roman" w:hAnsi="Times New Roman"/>
          <w:sz w:val="28"/>
          <w:szCs w:val="28"/>
          <w:lang w:eastAsia="en-US"/>
        </w:rPr>
        <w:t>графиком.</w:t>
      </w:r>
      <w:r>
        <w:rPr>
          <w:rFonts w:ascii="Times New Roman" w:hAnsi="Times New Roman"/>
          <w:sz w:val="28"/>
          <w:szCs w:val="28"/>
          <w:lang w:eastAsia="en-US"/>
        </w:rPr>
        <w:t xml:space="preserve"> Городской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320EAF">
        <w:rPr>
          <w:rFonts w:ascii="Times New Roman" w:hAnsi="Times New Roman"/>
          <w:sz w:val="28"/>
          <w:szCs w:val="28"/>
          <w:lang w:eastAsia="en-US"/>
        </w:rPr>
        <w:t>овет депутатов по мере необходимости проводит внеочередные заседания.</w:t>
      </w:r>
    </w:p>
    <w:p w:rsidR="00F43195" w:rsidRPr="00181A93" w:rsidRDefault="00F43195" w:rsidP="0093711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1A93">
        <w:rPr>
          <w:rFonts w:ascii="Times New Roman" w:hAnsi="Times New Roman"/>
          <w:sz w:val="28"/>
          <w:szCs w:val="28"/>
          <w:lang w:eastAsia="en-US"/>
        </w:rPr>
        <w:t xml:space="preserve">Работа </w:t>
      </w:r>
      <w:r w:rsidR="00181A93" w:rsidRPr="00181A93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81A93">
        <w:rPr>
          <w:rFonts w:ascii="Times New Roman" w:hAnsi="Times New Roman"/>
          <w:sz w:val="28"/>
          <w:szCs w:val="28"/>
          <w:lang w:eastAsia="en-US"/>
        </w:rPr>
        <w:t>овета депутатов проводится открыто и гласно.</w:t>
      </w:r>
      <w:r w:rsidR="00181A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81A93">
        <w:rPr>
          <w:rFonts w:ascii="Times New Roman" w:hAnsi="Times New Roman"/>
          <w:sz w:val="28"/>
          <w:szCs w:val="28"/>
          <w:lang w:eastAsia="en-US"/>
        </w:rPr>
        <w:t xml:space="preserve">В целях организации доступа к информации о своей деятельности </w:t>
      </w:r>
      <w:r w:rsidR="00181A93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181A93">
        <w:rPr>
          <w:rFonts w:ascii="Times New Roman" w:hAnsi="Times New Roman"/>
          <w:sz w:val="28"/>
          <w:szCs w:val="28"/>
          <w:lang w:eastAsia="en-US"/>
        </w:rPr>
        <w:t xml:space="preserve">овет депутатов обеспечивает возможность присутствия </w:t>
      </w:r>
      <w:r w:rsidR="00181A93">
        <w:rPr>
          <w:rFonts w:ascii="Times New Roman" w:hAnsi="Times New Roman"/>
          <w:sz w:val="28"/>
          <w:szCs w:val="28"/>
          <w:lang w:eastAsia="en-US"/>
        </w:rPr>
        <w:t>представителей</w:t>
      </w:r>
      <w:r w:rsidR="00181A93" w:rsidRPr="00181A93">
        <w:rPr>
          <w:rFonts w:ascii="Times New Roman" w:hAnsi="Times New Roman"/>
          <w:sz w:val="28"/>
          <w:szCs w:val="28"/>
          <w:lang w:eastAsia="en-US"/>
        </w:rPr>
        <w:t xml:space="preserve"> средств массовой информации</w:t>
      </w:r>
      <w:r w:rsidR="00181A93">
        <w:rPr>
          <w:rFonts w:ascii="Times New Roman" w:hAnsi="Times New Roman"/>
          <w:sz w:val="28"/>
          <w:szCs w:val="28"/>
          <w:lang w:eastAsia="en-US"/>
        </w:rPr>
        <w:t>,</w:t>
      </w:r>
      <w:r w:rsidR="00181A93" w:rsidRPr="00181A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81A93">
        <w:rPr>
          <w:rFonts w:ascii="Times New Roman" w:hAnsi="Times New Roman"/>
          <w:sz w:val="28"/>
          <w:szCs w:val="28"/>
          <w:lang w:eastAsia="en-US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181A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81A93">
        <w:rPr>
          <w:rFonts w:ascii="Times New Roman" w:hAnsi="Times New Roman"/>
          <w:sz w:val="28"/>
          <w:szCs w:val="28"/>
          <w:lang w:eastAsia="en-US"/>
        </w:rPr>
        <w:t xml:space="preserve">на открытых заседаниях </w:t>
      </w:r>
      <w:r w:rsidR="00181A93">
        <w:rPr>
          <w:rFonts w:ascii="Times New Roman" w:hAnsi="Times New Roman"/>
          <w:sz w:val="28"/>
          <w:szCs w:val="28"/>
          <w:lang w:eastAsia="en-US"/>
        </w:rPr>
        <w:t>Городского</w:t>
      </w:r>
      <w:r w:rsidR="00181A93" w:rsidRPr="00181A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81A93">
        <w:rPr>
          <w:rFonts w:ascii="Times New Roman" w:hAnsi="Times New Roman"/>
          <w:sz w:val="28"/>
          <w:szCs w:val="28"/>
          <w:lang w:eastAsia="en-US"/>
        </w:rPr>
        <w:t>с</w:t>
      </w:r>
      <w:r w:rsidRPr="00181A93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320EAF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0E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Статья 5. План </w:t>
      </w:r>
      <w:r w:rsidR="00181A93" w:rsidRPr="00320E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работы Городского с</w:t>
      </w:r>
      <w:r w:rsidRPr="00320E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320EAF" w:rsidRDefault="00735367" w:rsidP="0093711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0EAF">
        <w:rPr>
          <w:rFonts w:ascii="Times New Roman" w:hAnsi="Times New Roman"/>
          <w:sz w:val="28"/>
          <w:szCs w:val="28"/>
          <w:lang w:eastAsia="en-US"/>
        </w:rPr>
        <w:t xml:space="preserve">План работы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20EAF">
        <w:rPr>
          <w:rFonts w:ascii="Times New Roman" w:hAnsi="Times New Roman"/>
          <w:sz w:val="28"/>
          <w:szCs w:val="28"/>
          <w:lang w:eastAsia="en-US"/>
        </w:rPr>
        <w:t>овета депутатов принимается на год.</w:t>
      </w:r>
    </w:p>
    <w:p w:rsidR="00735367" w:rsidRPr="00320EAF" w:rsidRDefault="00735367" w:rsidP="0093711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0EAF">
        <w:rPr>
          <w:rFonts w:ascii="Times New Roman" w:hAnsi="Times New Roman"/>
          <w:sz w:val="28"/>
          <w:szCs w:val="28"/>
          <w:lang w:eastAsia="en-US"/>
        </w:rPr>
        <w:t xml:space="preserve">Проект плана работы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овета депутатов на год формирует </w:t>
      </w:r>
      <w:r w:rsidR="00FB7FC3">
        <w:rPr>
          <w:rFonts w:ascii="Times New Roman" w:hAnsi="Times New Roman"/>
          <w:sz w:val="28"/>
          <w:szCs w:val="28"/>
          <w:lang w:eastAsia="en-US"/>
        </w:rPr>
        <w:t>п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редседатель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овета депутатов на основе предложений депутатов, Главы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320EAF">
        <w:rPr>
          <w:rFonts w:ascii="Times New Roman" w:hAnsi="Times New Roman"/>
          <w:sz w:val="28"/>
          <w:szCs w:val="28"/>
          <w:lang w:eastAsia="en-US"/>
        </w:rPr>
        <w:t>, а также иных субъектов правотворческой инициативы.</w:t>
      </w:r>
    </w:p>
    <w:p w:rsidR="00735367" w:rsidRPr="00320EAF" w:rsidRDefault="00735367" w:rsidP="0093711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0EAF">
        <w:rPr>
          <w:rFonts w:ascii="Times New Roman" w:hAnsi="Times New Roman"/>
          <w:sz w:val="28"/>
          <w:szCs w:val="28"/>
          <w:lang w:eastAsia="en-US"/>
        </w:rPr>
        <w:t xml:space="preserve">План работы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овета депутатов на следующий год утверждается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последнем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заседании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 текущего года. При необходимости план может корректироваться на последующих заседаниях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20EAF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181A93" w:rsidRPr="00320EAF" w:rsidRDefault="00181A93" w:rsidP="0093711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0EAF">
        <w:rPr>
          <w:rFonts w:ascii="Times New Roman" w:hAnsi="Times New Roman"/>
          <w:sz w:val="28"/>
          <w:szCs w:val="28"/>
          <w:lang w:eastAsia="en-US"/>
        </w:rPr>
        <w:t>В случае необходимости Городским советом депутатов может утверждаться План работы Городского совета депутатов на полгода (семестр).</w:t>
      </w:r>
    </w:p>
    <w:p w:rsidR="00181A93" w:rsidRPr="00735367" w:rsidRDefault="00181A93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2A5F94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5F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6. Компетенция </w:t>
      </w:r>
      <w:r w:rsidR="002A5F94" w:rsidRPr="002A5F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2A5F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 по принятию решений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FB0EBD" w:rsidRDefault="00735367" w:rsidP="0093711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EBD">
        <w:rPr>
          <w:rFonts w:ascii="Times New Roman" w:hAnsi="Times New Roman"/>
          <w:sz w:val="28"/>
          <w:szCs w:val="28"/>
          <w:lang w:eastAsia="en-US"/>
        </w:rPr>
        <w:t xml:space="preserve">На заседаниях </w:t>
      </w:r>
      <w:r w:rsidR="00276ED3" w:rsidRPr="00FB0EB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FB0EBD">
        <w:rPr>
          <w:rFonts w:ascii="Times New Roman" w:hAnsi="Times New Roman"/>
          <w:sz w:val="28"/>
          <w:szCs w:val="28"/>
          <w:lang w:eastAsia="en-US"/>
        </w:rPr>
        <w:t xml:space="preserve">овета депутатов в порядке, установленном настоящим Регламентом, путем голосования принимаются </w:t>
      </w:r>
      <w:r w:rsidR="00276ED3" w:rsidRPr="00FB0EBD">
        <w:rPr>
          <w:rFonts w:ascii="Times New Roman" w:hAnsi="Times New Roman"/>
          <w:sz w:val="28"/>
          <w:szCs w:val="28"/>
          <w:lang w:eastAsia="en-US"/>
        </w:rPr>
        <w:t>решения по вопросам</w:t>
      </w:r>
      <w:r w:rsidR="002A5F94" w:rsidRPr="00FB0EBD">
        <w:rPr>
          <w:rFonts w:ascii="Times New Roman" w:hAnsi="Times New Roman"/>
          <w:sz w:val="28"/>
          <w:szCs w:val="28"/>
          <w:lang w:eastAsia="en-US"/>
        </w:rPr>
        <w:t>,</w:t>
      </w:r>
      <w:r w:rsidR="00276ED3" w:rsidRPr="00FB0EBD">
        <w:rPr>
          <w:rFonts w:ascii="Times New Roman" w:hAnsi="Times New Roman"/>
          <w:sz w:val="28"/>
          <w:szCs w:val="28"/>
          <w:lang w:eastAsia="en-US"/>
        </w:rPr>
        <w:t xml:space="preserve"> отнесенным к </w:t>
      </w:r>
      <w:r w:rsidR="002A5F94" w:rsidRPr="00FB0EBD">
        <w:rPr>
          <w:rFonts w:ascii="Times New Roman" w:hAnsi="Times New Roman"/>
          <w:sz w:val="28"/>
          <w:szCs w:val="28"/>
          <w:lang w:eastAsia="en-US"/>
        </w:rPr>
        <w:t>компетенции</w:t>
      </w:r>
      <w:r w:rsidR="00276ED3" w:rsidRPr="00FB0EBD">
        <w:rPr>
          <w:rFonts w:ascii="Times New Roman" w:hAnsi="Times New Roman"/>
          <w:sz w:val="28"/>
          <w:szCs w:val="28"/>
          <w:lang w:eastAsia="en-US"/>
        </w:rPr>
        <w:t xml:space="preserve"> Городского совета депутатов </w:t>
      </w:r>
      <w:r w:rsidR="002A5F94" w:rsidRPr="00FB0EBD">
        <w:rPr>
          <w:rFonts w:ascii="Times New Roman" w:hAnsi="Times New Roman"/>
          <w:sz w:val="28"/>
          <w:szCs w:val="28"/>
          <w:lang w:eastAsia="en-US"/>
        </w:rPr>
        <w:t>федеральными законами, законами Республики Ингушетия, Уставом города и иными муниципальными правовыми актами.</w:t>
      </w:r>
    </w:p>
    <w:p w:rsidR="00735367" w:rsidRPr="00FB0EBD" w:rsidRDefault="00735367" w:rsidP="0093711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EBD">
        <w:rPr>
          <w:rFonts w:ascii="Times New Roman" w:hAnsi="Times New Roman"/>
          <w:sz w:val="28"/>
          <w:szCs w:val="28"/>
          <w:lang w:eastAsia="en-US"/>
        </w:rPr>
        <w:t xml:space="preserve">Решения </w:t>
      </w:r>
      <w:r w:rsidR="002A5F94" w:rsidRPr="00FB0EB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FB0EBD">
        <w:rPr>
          <w:rFonts w:ascii="Times New Roman" w:hAnsi="Times New Roman"/>
          <w:sz w:val="28"/>
          <w:szCs w:val="28"/>
          <w:lang w:eastAsia="en-US"/>
        </w:rPr>
        <w:t>овета депутатов оформляются на бланке установленного образца.</w:t>
      </w:r>
      <w:r w:rsidR="002A5F94" w:rsidRPr="00FB0EBD">
        <w:rPr>
          <w:rFonts w:ascii="Times New Roman" w:hAnsi="Times New Roman"/>
          <w:sz w:val="28"/>
          <w:szCs w:val="28"/>
          <w:lang w:eastAsia="en-US"/>
        </w:rPr>
        <w:t xml:space="preserve"> Городской с</w:t>
      </w:r>
      <w:r w:rsidRPr="00FB0EBD">
        <w:rPr>
          <w:rFonts w:ascii="Times New Roman" w:hAnsi="Times New Roman"/>
          <w:sz w:val="28"/>
          <w:szCs w:val="28"/>
          <w:lang w:eastAsia="en-US"/>
        </w:rPr>
        <w:t>овет депутатов несет ответственность за принимаемые им решения в установленном законом порядке.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2. СТРУКТУРА </w:t>
      </w:r>
      <w:r w:rsidR="00435354" w:rsidRPr="004353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435354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3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7. Структура </w:t>
      </w:r>
      <w:r w:rsidR="00435354" w:rsidRPr="004353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="004353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Pr="004353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0E0" w:rsidRDefault="00BA40E0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с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 депутатов имеет следующую структуру:</w:t>
      </w:r>
    </w:p>
    <w:p w:rsidR="00C4575C" w:rsidRDefault="00C4575C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C4575C" w:rsidRDefault="00C4575C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(заместители) председателя 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575C" w:rsidRDefault="00C4575C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постоянные комиссии и рабочие группы 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575C" w:rsidRDefault="00C4575C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аппарат </w:t>
      </w:r>
      <w:r w:rsidRPr="00C06269">
        <w:rPr>
          <w:rFonts w:ascii="Times New Roman" w:hAnsi="Times New Roman"/>
          <w:sz w:val="28"/>
          <w:szCs w:val="28"/>
          <w:lang w:eastAsia="en-US"/>
        </w:rPr>
        <w:t>Городского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депутатов. </w:t>
      </w:r>
    </w:p>
    <w:p w:rsidR="00BA40E0" w:rsidRPr="00735367" w:rsidRDefault="00BA40E0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269">
        <w:rPr>
          <w:rFonts w:ascii="Times New Roman" w:hAnsi="Times New Roman"/>
          <w:sz w:val="28"/>
          <w:szCs w:val="28"/>
          <w:lang w:eastAsia="en-US"/>
        </w:rPr>
        <w:t>Схематическая структура Городского совета депутатов прилагается к настоящему Регламенту.</w:t>
      </w:r>
    </w:p>
    <w:p w:rsidR="00FB0EBD" w:rsidRDefault="00FB0EBD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60C" w:rsidRPr="00735367" w:rsidRDefault="00F1360C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FB7FC3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7F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8. Председатель </w:t>
      </w:r>
      <w:r w:rsidR="00FB7F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FB7F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D18" w:rsidRPr="00BF2B93" w:rsidRDefault="004E3D18" w:rsidP="00937110">
      <w:pPr>
        <w:pStyle w:val="ConsPlusNormal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Организацию деятельности </w:t>
      </w:r>
      <w:r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BF2B9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F2B93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, избираемый из числа депутатов.</w:t>
      </w:r>
      <w:r w:rsidR="009B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D18" w:rsidRPr="00BF2B93" w:rsidRDefault="004E3D18" w:rsidP="00937110">
      <w:pPr>
        <w:pStyle w:val="ConsPlusNormal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должностным лицом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F2B93">
        <w:rPr>
          <w:rFonts w:ascii="Times New Roman" w:hAnsi="Times New Roman" w:cs="Times New Roman"/>
          <w:sz w:val="28"/>
          <w:szCs w:val="28"/>
        </w:rPr>
        <w:t xml:space="preserve">подотчетен населению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BF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Сунжа</w:t>
      </w:r>
      <w:r w:rsidRPr="00BF2B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Городскому совету депутатов</w:t>
      </w:r>
      <w:r w:rsidRPr="00BF2B93">
        <w:rPr>
          <w:rFonts w:ascii="Times New Roman" w:hAnsi="Times New Roman" w:cs="Times New Roman"/>
          <w:sz w:val="28"/>
          <w:szCs w:val="28"/>
        </w:rPr>
        <w:t>.</w:t>
      </w:r>
    </w:p>
    <w:p w:rsidR="009B413E" w:rsidRDefault="004E3D18" w:rsidP="00937110">
      <w:pPr>
        <w:pStyle w:val="ConsPlusNormal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13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B413E"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9B413E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="009B413E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правило, на первом правомочном заседании </w:t>
      </w:r>
      <w:r w:rsidR="009B413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="009B413E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 нового созыва</w:t>
      </w:r>
      <w:r w:rsidR="009B413E" w:rsidRPr="009B413E">
        <w:rPr>
          <w:rFonts w:ascii="Times New Roman" w:hAnsi="Times New Roman" w:cs="Times New Roman"/>
          <w:sz w:val="28"/>
          <w:szCs w:val="28"/>
        </w:rPr>
        <w:t xml:space="preserve"> </w:t>
      </w:r>
      <w:r w:rsidRPr="009B413E">
        <w:rPr>
          <w:rFonts w:ascii="Times New Roman" w:hAnsi="Times New Roman" w:cs="Times New Roman"/>
          <w:sz w:val="28"/>
          <w:szCs w:val="28"/>
        </w:rPr>
        <w:t xml:space="preserve">открытым или тайным голосованием на срок полномочий </w:t>
      </w:r>
      <w:r w:rsidRPr="009B413E"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9B413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9B413E" w:rsidRPr="009B413E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9B413E">
        <w:rPr>
          <w:rFonts w:ascii="Times New Roman" w:hAnsi="Times New Roman" w:cs="Times New Roman"/>
          <w:sz w:val="28"/>
          <w:szCs w:val="28"/>
        </w:rPr>
        <w:t xml:space="preserve"> Регламентом.</w:t>
      </w:r>
    </w:p>
    <w:p w:rsidR="009B413E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13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B413E"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9B413E">
        <w:rPr>
          <w:rFonts w:ascii="Times New Roman" w:hAnsi="Times New Roman" w:cs="Times New Roman"/>
          <w:sz w:val="28"/>
          <w:szCs w:val="28"/>
        </w:rPr>
        <w:t xml:space="preserve">об избрании председателя </w:t>
      </w:r>
      <w:r w:rsidRPr="009B413E"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9B413E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большинство от установленного числа депутатов </w:t>
      </w:r>
      <w:r w:rsidRPr="009B413E">
        <w:rPr>
          <w:rFonts w:ascii="Times New Roman" w:hAnsi="Times New Roman"/>
          <w:sz w:val="28"/>
          <w:szCs w:val="28"/>
        </w:rPr>
        <w:t>Городского совета депутатов</w:t>
      </w:r>
      <w:r w:rsidRPr="009B413E">
        <w:rPr>
          <w:rFonts w:ascii="Times New Roman" w:hAnsi="Times New Roman" w:cs="Times New Roman"/>
          <w:sz w:val="28"/>
          <w:szCs w:val="28"/>
        </w:rPr>
        <w:t>.</w:t>
      </w:r>
    </w:p>
    <w:p w:rsidR="004E3D18" w:rsidRPr="009B413E" w:rsidRDefault="004E3D18" w:rsidP="00937110">
      <w:pPr>
        <w:pStyle w:val="ConsPlusNormal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13E">
        <w:rPr>
          <w:rFonts w:ascii="Times New Roman" w:hAnsi="Times New Roman" w:cs="Times New Roman"/>
          <w:sz w:val="28"/>
          <w:szCs w:val="28"/>
        </w:rPr>
        <w:t>Председатель Городского совета депутатов: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1) без доверенности представляет </w:t>
      </w:r>
      <w:r>
        <w:rPr>
          <w:rFonts w:ascii="Times New Roman" w:hAnsi="Times New Roman"/>
          <w:sz w:val="28"/>
          <w:szCs w:val="28"/>
        </w:rPr>
        <w:t xml:space="preserve">Городской совет депутатов </w:t>
      </w:r>
      <w:r w:rsidRPr="00BF2B93">
        <w:rPr>
          <w:rFonts w:ascii="Times New Roman" w:hAnsi="Times New Roman" w:cs="Times New Roman"/>
          <w:sz w:val="28"/>
          <w:szCs w:val="28"/>
        </w:rPr>
        <w:t>в отношениях с населением, со всеми государственными, муниципальными, общественными, международными и иными органами, учреждениями и организациями, включая суды общей юрисдикции и арбитражные суды;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2) созывает заседания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, доводит до сведения депутатов время и место их проведения, а также проект повестки дня;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3) осуществляет руководство подготовкой заседаний </w:t>
      </w:r>
      <w:r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BF2B93">
        <w:rPr>
          <w:rFonts w:ascii="Times New Roman" w:hAnsi="Times New Roman" w:cs="Times New Roman"/>
          <w:sz w:val="28"/>
          <w:szCs w:val="28"/>
        </w:rPr>
        <w:t xml:space="preserve">и вопросов, вносимых на рассмотрение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4) ведет заседания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 xml:space="preserve">, ведает внутренним распорядком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2B93">
        <w:rPr>
          <w:rFonts w:ascii="Times New Roman" w:hAnsi="Times New Roman" w:cs="Times New Roman"/>
          <w:sz w:val="28"/>
          <w:szCs w:val="28"/>
        </w:rPr>
        <w:t xml:space="preserve">егламентом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5) издает распоряжения по вопросам организации деятельности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 xml:space="preserve">, подписывает решения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>6) оказывает содействие депутатам в осуществлении ими своих полномочий, организует обеспечение их необходимой информацией;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7) координирует деятельность депутатских комиссий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, дает им поручения;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8) принимает меры по обеспечению гласности и учета общественного мнения в работе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9) организует в </w:t>
      </w:r>
      <w:r>
        <w:rPr>
          <w:rFonts w:ascii="Times New Roman" w:hAnsi="Times New Roman"/>
          <w:sz w:val="28"/>
          <w:szCs w:val="28"/>
        </w:rPr>
        <w:t xml:space="preserve">Городском совете депутатов </w:t>
      </w:r>
      <w:r w:rsidRPr="00BF2B93">
        <w:rPr>
          <w:rFonts w:ascii="Times New Roman" w:hAnsi="Times New Roman" w:cs="Times New Roman"/>
          <w:sz w:val="28"/>
          <w:szCs w:val="28"/>
        </w:rPr>
        <w:t>прием граждан и рассмотрение их обращений;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10) осуществляет контроль исполнения решений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;</w:t>
      </w:r>
    </w:p>
    <w:p w:rsidR="004E3D18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11) осуществляет руководство аппаратом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="000D0174">
        <w:rPr>
          <w:rFonts w:ascii="Times New Roman" w:hAnsi="Times New Roman"/>
          <w:sz w:val="28"/>
          <w:szCs w:val="28"/>
        </w:rPr>
        <w:t>, утверждает штатное расписание аппарата</w:t>
      </w:r>
      <w:r w:rsidRPr="00BF2B93">
        <w:rPr>
          <w:rFonts w:ascii="Times New Roman" w:hAnsi="Times New Roman" w:cs="Times New Roman"/>
          <w:sz w:val="28"/>
          <w:szCs w:val="28"/>
        </w:rPr>
        <w:t>.</w:t>
      </w:r>
    </w:p>
    <w:p w:rsidR="00735367" w:rsidRPr="001E2671" w:rsidRDefault="001E2671" w:rsidP="0093711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2671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="00735367" w:rsidRPr="001E2671">
        <w:rPr>
          <w:rFonts w:ascii="Times New Roman" w:hAnsi="Times New Roman"/>
          <w:sz w:val="28"/>
          <w:szCs w:val="28"/>
          <w:lang w:eastAsia="en-US"/>
        </w:rPr>
        <w:t xml:space="preserve">овет депутатов ежегодно заслушивает отчет председателя </w:t>
      </w:r>
      <w:r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="00735367" w:rsidRPr="001E2671">
        <w:rPr>
          <w:rFonts w:ascii="Times New Roman" w:hAnsi="Times New Roman"/>
          <w:sz w:val="28"/>
          <w:szCs w:val="28"/>
          <w:lang w:eastAsia="en-US"/>
        </w:rPr>
        <w:t xml:space="preserve">овета депутатов о работе </w:t>
      </w:r>
      <w:r w:rsidR="006C4333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="00735367" w:rsidRPr="001E2671">
        <w:rPr>
          <w:rFonts w:ascii="Times New Roman" w:hAnsi="Times New Roman"/>
          <w:sz w:val="28"/>
          <w:szCs w:val="28"/>
          <w:lang w:eastAsia="en-US"/>
        </w:rPr>
        <w:t>овета депутатов</w:t>
      </w:r>
      <w:r w:rsidR="006C4333">
        <w:rPr>
          <w:rFonts w:ascii="Times New Roman" w:hAnsi="Times New Roman"/>
          <w:sz w:val="28"/>
          <w:szCs w:val="28"/>
          <w:lang w:eastAsia="en-US"/>
        </w:rPr>
        <w:t xml:space="preserve"> и его аппарата </w:t>
      </w:r>
      <w:r w:rsidR="00735367" w:rsidRPr="001E2671">
        <w:rPr>
          <w:rFonts w:ascii="Times New Roman" w:hAnsi="Times New Roman"/>
          <w:sz w:val="28"/>
          <w:szCs w:val="28"/>
          <w:lang w:eastAsia="en-US"/>
        </w:rPr>
        <w:t>на одном из первых заседаний года, следующего за отчетным.</w:t>
      </w:r>
    </w:p>
    <w:p w:rsidR="00735367" w:rsidRDefault="00735367" w:rsidP="0093711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267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 вопросам организации деятельности </w:t>
      </w:r>
      <w:r w:rsidR="001E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E2671">
        <w:rPr>
          <w:rFonts w:ascii="Times New Roman" w:hAnsi="Times New Roman"/>
          <w:sz w:val="28"/>
          <w:szCs w:val="28"/>
          <w:lang w:eastAsia="en-US"/>
        </w:rPr>
        <w:t>овета депутатов</w:t>
      </w:r>
      <w:r w:rsidR="001E2671">
        <w:rPr>
          <w:rFonts w:ascii="Times New Roman" w:hAnsi="Times New Roman"/>
          <w:sz w:val="28"/>
          <w:szCs w:val="28"/>
          <w:lang w:eastAsia="en-US"/>
        </w:rPr>
        <w:t xml:space="preserve"> и его аппарата</w:t>
      </w:r>
      <w:r w:rsidRPr="001E2671">
        <w:rPr>
          <w:rFonts w:ascii="Times New Roman" w:hAnsi="Times New Roman"/>
          <w:sz w:val="28"/>
          <w:szCs w:val="28"/>
          <w:lang w:eastAsia="en-US"/>
        </w:rPr>
        <w:t xml:space="preserve"> председатель </w:t>
      </w:r>
      <w:r w:rsidR="001E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E2671">
        <w:rPr>
          <w:rFonts w:ascii="Times New Roman" w:hAnsi="Times New Roman"/>
          <w:sz w:val="28"/>
          <w:szCs w:val="28"/>
          <w:lang w:eastAsia="en-US"/>
        </w:rPr>
        <w:t>овета депутатов издает постановления и распоряжения, которые оформляются на бланках установленного образца.</w:t>
      </w:r>
    </w:p>
    <w:p w:rsidR="007B7D66" w:rsidRPr="001E2671" w:rsidRDefault="007B7D66" w:rsidP="0093711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7D66">
        <w:rPr>
          <w:rFonts w:ascii="Times New Roman" w:hAnsi="Times New Roman"/>
          <w:sz w:val="28"/>
          <w:szCs w:val="28"/>
          <w:lang w:eastAsia="en-US"/>
        </w:rPr>
        <w:t xml:space="preserve">В случае невозможности исполнения председателем </w:t>
      </w:r>
      <w:r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B7D66">
        <w:rPr>
          <w:rFonts w:ascii="Times New Roman" w:hAnsi="Times New Roman"/>
          <w:sz w:val="28"/>
          <w:szCs w:val="28"/>
          <w:lang w:eastAsia="en-US"/>
        </w:rPr>
        <w:t>овета своих полномочий по причинам временной нетрудоспособности, отпуска, командировки и других обстоятельств временного характера его полномочия исполняет заместител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7B7D66">
        <w:rPr>
          <w:rFonts w:ascii="Times New Roman" w:hAnsi="Times New Roman"/>
          <w:sz w:val="28"/>
          <w:szCs w:val="28"/>
          <w:lang w:eastAsia="en-US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B7D66">
        <w:rPr>
          <w:rFonts w:ascii="Times New Roman" w:hAnsi="Times New Roman"/>
          <w:sz w:val="28"/>
          <w:szCs w:val="28"/>
          <w:lang w:eastAsia="en-US"/>
        </w:rPr>
        <w:t>овета</w:t>
      </w:r>
      <w:r>
        <w:rPr>
          <w:rFonts w:ascii="Times New Roman" w:hAnsi="Times New Roman"/>
          <w:sz w:val="28"/>
          <w:szCs w:val="28"/>
          <w:lang w:eastAsia="en-US"/>
        </w:rPr>
        <w:t xml:space="preserve"> депутатов</w:t>
      </w:r>
      <w:r w:rsidRPr="007B7D66">
        <w:rPr>
          <w:rFonts w:ascii="Times New Roman" w:hAnsi="Times New Roman"/>
          <w:sz w:val="28"/>
          <w:szCs w:val="28"/>
          <w:lang w:eastAsia="en-US"/>
        </w:rPr>
        <w:t>, работающий на постоянной основе.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C36" w:rsidRPr="00BB6C36" w:rsidRDefault="00BB6C36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6C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9. Порядок избрания Председателя Городского совета депутатов</w:t>
      </w:r>
    </w:p>
    <w:p w:rsidR="00BB6C36" w:rsidRDefault="00BB6C36" w:rsidP="00BB6C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C36" w:rsidRPr="007B7D66" w:rsidRDefault="00BB6C36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>Председатель Городского совета депутатов избирается открытым или тайным голосованием по решению Городского с</w:t>
      </w:r>
      <w:r w:rsidR="00145E8C" w:rsidRPr="007B7D66">
        <w:rPr>
          <w:rFonts w:ascii="Times New Roman" w:hAnsi="Times New Roman"/>
          <w:sz w:val="28"/>
          <w:szCs w:val="28"/>
        </w:rPr>
        <w:t>овета депутатов</w:t>
      </w:r>
      <w:r w:rsidR="00145E8C" w:rsidRPr="007B7D66">
        <w:rPr>
          <w:rFonts w:ascii="Times New Roman" w:hAnsi="Times New Roman"/>
          <w:sz w:val="28"/>
          <w:szCs w:val="28"/>
          <w:lang w:eastAsia="en-US"/>
        </w:rPr>
        <w:t xml:space="preserve"> на первом правомочном заседании Городского совета депутатов нового созыва</w:t>
      </w:r>
      <w:r w:rsidR="00145E8C" w:rsidRPr="007B7D66">
        <w:rPr>
          <w:rFonts w:ascii="Times New Roman" w:hAnsi="Times New Roman"/>
          <w:sz w:val="28"/>
          <w:szCs w:val="28"/>
        </w:rPr>
        <w:t>.</w:t>
      </w:r>
    </w:p>
    <w:p w:rsidR="00BB6C36" w:rsidRPr="007B7D66" w:rsidRDefault="00145E8C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>Кандидатуры на должность председателя Городского совета депутатов вправе выдвигать депутатские объединения (фракции) и отдельные депутаты Городского совета депутатов, а также д</w:t>
      </w:r>
      <w:r w:rsidR="00BB6C36" w:rsidRPr="007B7D66">
        <w:rPr>
          <w:rFonts w:ascii="Times New Roman" w:hAnsi="Times New Roman"/>
          <w:sz w:val="28"/>
          <w:szCs w:val="28"/>
        </w:rPr>
        <w:t>опускается самовыдвижение.</w:t>
      </w:r>
    </w:p>
    <w:p w:rsidR="00BB6C36" w:rsidRPr="007B7D66" w:rsidRDefault="00BB6C36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 xml:space="preserve">Кандидату на должность </w:t>
      </w:r>
      <w:r w:rsidR="00145E8C" w:rsidRPr="007B7D66">
        <w:rPr>
          <w:rFonts w:ascii="Times New Roman" w:hAnsi="Times New Roman"/>
          <w:sz w:val="28"/>
          <w:szCs w:val="28"/>
        </w:rPr>
        <w:t>п</w:t>
      </w:r>
      <w:r w:rsidRPr="007B7D66">
        <w:rPr>
          <w:rFonts w:ascii="Times New Roman" w:hAnsi="Times New Roman"/>
          <w:sz w:val="28"/>
          <w:szCs w:val="28"/>
        </w:rPr>
        <w:t xml:space="preserve">редседателя </w:t>
      </w:r>
      <w:r w:rsidR="00145E8C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 xml:space="preserve">овета депутатов в ходе обсуждения его кандидатуры на заседании </w:t>
      </w:r>
      <w:r w:rsidR="00145E8C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 xml:space="preserve">овета депутатов предоставляется слово для выступления и ответа на вопросы депутатов. Депутаты имеют право высказаться </w:t>
      </w:r>
      <w:r w:rsidR="00145E8C" w:rsidRPr="007B7D66">
        <w:rPr>
          <w:rFonts w:ascii="Times New Roman" w:hAnsi="Times New Roman"/>
          <w:sz w:val="28"/>
          <w:szCs w:val="28"/>
        </w:rPr>
        <w:t>«</w:t>
      </w:r>
      <w:r w:rsidRPr="007B7D66">
        <w:rPr>
          <w:rFonts w:ascii="Times New Roman" w:hAnsi="Times New Roman"/>
          <w:sz w:val="28"/>
          <w:szCs w:val="28"/>
        </w:rPr>
        <w:t>за</w:t>
      </w:r>
      <w:r w:rsidR="00145E8C" w:rsidRPr="007B7D66">
        <w:rPr>
          <w:rFonts w:ascii="Times New Roman" w:hAnsi="Times New Roman"/>
          <w:sz w:val="28"/>
          <w:szCs w:val="28"/>
        </w:rPr>
        <w:t>»</w:t>
      </w:r>
      <w:r w:rsidRPr="007B7D66">
        <w:rPr>
          <w:rFonts w:ascii="Times New Roman" w:hAnsi="Times New Roman"/>
          <w:sz w:val="28"/>
          <w:szCs w:val="28"/>
        </w:rPr>
        <w:t xml:space="preserve"> или </w:t>
      </w:r>
      <w:r w:rsidR="00145E8C" w:rsidRPr="007B7D66">
        <w:rPr>
          <w:rFonts w:ascii="Times New Roman" w:hAnsi="Times New Roman"/>
          <w:sz w:val="28"/>
          <w:szCs w:val="28"/>
        </w:rPr>
        <w:t>«</w:t>
      </w:r>
      <w:r w:rsidRPr="007B7D66">
        <w:rPr>
          <w:rFonts w:ascii="Times New Roman" w:hAnsi="Times New Roman"/>
          <w:sz w:val="28"/>
          <w:szCs w:val="28"/>
        </w:rPr>
        <w:t>против</w:t>
      </w:r>
      <w:r w:rsidR="00145E8C" w:rsidRPr="007B7D66">
        <w:rPr>
          <w:rFonts w:ascii="Times New Roman" w:hAnsi="Times New Roman"/>
          <w:sz w:val="28"/>
          <w:szCs w:val="28"/>
        </w:rPr>
        <w:t>»</w:t>
      </w:r>
      <w:r w:rsidRPr="007B7D66">
        <w:rPr>
          <w:rFonts w:ascii="Times New Roman" w:hAnsi="Times New Roman"/>
          <w:sz w:val="28"/>
          <w:szCs w:val="28"/>
        </w:rPr>
        <w:t xml:space="preserve"> кандидата, после чего обсуждение прекращается.</w:t>
      </w:r>
    </w:p>
    <w:p w:rsidR="00145E8C" w:rsidRPr="007B7D66" w:rsidRDefault="00145E8C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>В случае принятия решения избрания председателя Городского совета депутатов тайным голосованием в бюллетень для голосования по выборам председателя Городского совета депутатов вносятся все выдвинутые кандидатуры, за исключением лиц, взявших самоотвод. Самоотвод принимается без голосования.</w:t>
      </w:r>
    </w:p>
    <w:p w:rsidR="00BB6C36" w:rsidRPr="007B7D66" w:rsidRDefault="00BB6C36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 xml:space="preserve">Избранным на должность </w:t>
      </w:r>
      <w:r w:rsidR="00145E8C" w:rsidRPr="007B7D66">
        <w:rPr>
          <w:rFonts w:ascii="Times New Roman" w:hAnsi="Times New Roman"/>
          <w:sz w:val="28"/>
          <w:szCs w:val="28"/>
        </w:rPr>
        <w:t>п</w:t>
      </w:r>
      <w:r w:rsidRPr="007B7D66">
        <w:rPr>
          <w:rFonts w:ascii="Times New Roman" w:hAnsi="Times New Roman"/>
          <w:sz w:val="28"/>
          <w:szCs w:val="28"/>
        </w:rPr>
        <w:t xml:space="preserve">редседателя </w:t>
      </w:r>
      <w:r w:rsidR="00145E8C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>овета депутатов считается кандидат, получивший большинство голосов от установленной численности депутатов.</w:t>
      </w:r>
      <w:r w:rsidR="007B7D66">
        <w:rPr>
          <w:rFonts w:ascii="Times New Roman" w:hAnsi="Times New Roman"/>
          <w:sz w:val="28"/>
          <w:szCs w:val="28"/>
        </w:rPr>
        <w:t xml:space="preserve"> Решение об избрании председателя Городского совета депутатов подписывается председательствующим на данном заседании.</w:t>
      </w:r>
    </w:p>
    <w:p w:rsidR="00EA106F" w:rsidRPr="007B7D66" w:rsidRDefault="00EA106F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>Если на должность председателя Городского совета депутатов было выдвинуто более двух кандидатов и ни один из них не набрал требуемого для избрания числа голосов или при равенстве голосов, по двум кандидатам, набравшим наибольшее число голосов</w:t>
      </w:r>
      <w:r w:rsidR="00631593" w:rsidRPr="007B7D66">
        <w:rPr>
          <w:rFonts w:ascii="Times New Roman" w:hAnsi="Times New Roman"/>
          <w:sz w:val="28"/>
          <w:szCs w:val="28"/>
        </w:rPr>
        <w:t xml:space="preserve"> (или равное количество голосов)</w:t>
      </w:r>
      <w:r w:rsidRPr="007B7D66">
        <w:rPr>
          <w:rFonts w:ascii="Times New Roman" w:hAnsi="Times New Roman"/>
          <w:sz w:val="28"/>
          <w:szCs w:val="28"/>
        </w:rPr>
        <w:t>, проводится второй тур голосования. При этом каждый депутат может голосовать только за одного кандидата.</w:t>
      </w:r>
    </w:p>
    <w:p w:rsidR="00BB6C36" w:rsidRPr="007B7D66" w:rsidRDefault="00BB6C36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 xml:space="preserve">Если по результатам </w:t>
      </w:r>
      <w:r w:rsidR="00EA106F" w:rsidRPr="007B7D66">
        <w:rPr>
          <w:rFonts w:ascii="Times New Roman" w:hAnsi="Times New Roman"/>
          <w:sz w:val="28"/>
          <w:szCs w:val="28"/>
        </w:rPr>
        <w:t>двух</w:t>
      </w:r>
      <w:r w:rsidRPr="007B7D66">
        <w:rPr>
          <w:rFonts w:ascii="Times New Roman" w:hAnsi="Times New Roman"/>
          <w:sz w:val="28"/>
          <w:szCs w:val="28"/>
        </w:rPr>
        <w:t xml:space="preserve"> туров голосования ни один из кандидатов не получит большинство голосов </w:t>
      </w:r>
      <w:r w:rsidR="00145E8C" w:rsidRPr="007B7D66">
        <w:rPr>
          <w:rFonts w:ascii="Times New Roman" w:hAnsi="Times New Roman"/>
          <w:sz w:val="28"/>
          <w:szCs w:val="28"/>
        </w:rPr>
        <w:t>«</w:t>
      </w:r>
      <w:r w:rsidRPr="007B7D66">
        <w:rPr>
          <w:rFonts w:ascii="Times New Roman" w:hAnsi="Times New Roman"/>
          <w:sz w:val="28"/>
          <w:szCs w:val="28"/>
        </w:rPr>
        <w:t>за</w:t>
      </w:r>
      <w:r w:rsidR="00145E8C" w:rsidRPr="007B7D66">
        <w:rPr>
          <w:rFonts w:ascii="Times New Roman" w:hAnsi="Times New Roman"/>
          <w:sz w:val="28"/>
          <w:szCs w:val="28"/>
        </w:rPr>
        <w:t>»</w:t>
      </w:r>
      <w:r w:rsidRPr="007B7D66">
        <w:rPr>
          <w:rFonts w:ascii="Times New Roman" w:hAnsi="Times New Roman"/>
          <w:sz w:val="28"/>
          <w:szCs w:val="28"/>
        </w:rPr>
        <w:t xml:space="preserve"> от установленной численности депутатов, то процедура выборов </w:t>
      </w:r>
      <w:r w:rsidR="00145E8C" w:rsidRPr="007B7D66">
        <w:rPr>
          <w:rFonts w:ascii="Times New Roman" w:hAnsi="Times New Roman"/>
          <w:sz w:val="28"/>
          <w:szCs w:val="28"/>
        </w:rPr>
        <w:t>п</w:t>
      </w:r>
      <w:r w:rsidRPr="007B7D66">
        <w:rPr>
          <w:rFonts w:ascii="Times New Roman" w:hAnsi="Times New Roman"/>
          <w:sz w:val="28"/>
          <w:szCs w:val="28"/>
        </w:rPr>
        <w:t xml:space="preserve">редседателя </w:t>
      </w:r>
      <w:r w:rsidR="00145E8C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 xml:space="preserve">овета депутатов на этом заседании </w:t>
      </w:r>
      <w:r w:rsidRPr="007B7D66">
        <w:rPr>
          <w:rFonts w:ascii="Times New Roman" w:hAnsi="Times New Roman"/>
          <w:sz w:val="28"/>
          <w:szCs w:val="28"/>
        </w:rPr>
        <w:lastRenderedPageBreak/>
        <w:t xml:space="preserve">прекращается и на новом заседании </w:t>
      </w:r>
      <w:r w:rsidR="00145E8C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>овета депутатов начинается заново. При этом возможно выдвижение прежних кандидатур.</w:t>
      </w:r>
    </w:p>
    <w:p w:rsidR="00BB6C36" w:rsidRPr="007B7D66" w:rsidRDefault="00BB6C36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 xml:space="preserve">Кандидат, избранный на должность </w:t>
      </w:r>
      <w:r w:rsidR="00EA106F" w:rsidRPr="007B7D66">
        <w:rPr>
          <w:rFonts w:ascii="Times New Roman" w:hAnsi="Times New Roman"/>
          <w:sz w:val="28"/>
          <w:szCs w:val="28"/>
        </w:rPr>
        <w:t>п</w:t>
      </w:r>
      <w:r w:rsidRPr="007B7D66">
        <w:rPr>
          <w:rFonts w:ascii="Times New Roman" w:hAnsi="Times New Roman"/>
          <w:sz w:val="28"/>
          <w:szCs w:val="28"/>
        </w:rPr>
        <w:t xml:space="preserve">редседателя </w:t>
      </w:r>
      <w:r w:rsidR="00EA106F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 xml:space="preserve">овета депутатов, приступает к выполнению полномочий </w:t>
      </w:r>
      <w:r w:rsidR="00EA106F" w:rsidRPr="007B7D66">
        <w:rPr>
          <w:rFonts w:ascii="Times New Roman" w:hAnsi="Times New Roman"/>
          <w:sz w:val="28"/>
          <w:szCs w:val="28"/>
        </w:rPr>
        <w:t>п</w:t>
      </w:r>
      <w:r w:rsidRPr="007B7D66">
        <w:rPr>
          <w:rFonts w:ascii="Times New Roman" w:hAnsi="Times New Roman"/>
          <w:sz w:val="28"/>
          <w:szCs w:val="28"/>
        </w:rPr>
        <w:t xml:space="preserve">редседателя </w:t>
      </w:r>
      <w:r w:rsidR="00EA106F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>овета депутатов с момента принятия решения об его избрании.</w:t>
      </w:r>
    </w:p>
    <w:p w:rsidR="00BB6C36" w:rsidRPr="00BB6C36" w:rsidRDefault="00BB6C36" w:rsidP="00BB6C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367" w:rsidRPr="007B7D66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7D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7B7D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 w:rsidRPr="007B7D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Заместитель (заместители) председателя </w:t>
      </w:r>
      <w:r w:rsidR="007B7D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7B7D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420F9" w:rsidRDefault="00735367" w:rsidP="0093711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0F9">
        <w:rPr>
          <w:rFonts w:ascii="Times New Roman" w:hAnsi="Times New Roman"/>
          <w:sz w:val="28"/>
          <w:szCs w:val="28"/>
          <w:lang w:eastAsia="en-US"/>
        </w:rPr>
        <w:t xml:space="preserve">Заместитель (заместители) председателя </w:t>
      </w:r>
      <w:r w:rsidR="007B7D66" w:rsidRPr="007420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овета депутатов избирается из состава </w:t>
      </w:r>
      <w:r w:rsidR="007B7D66" w:rsidRPr="007420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овета депутатов по представлению председателя </w:t>
      </w:r>
      <w:r w:rsidR="007B7D66" w:rsidRPr="007420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420F9">
        <w:rPr>
          <w:rFonts w:ascii="Times New Roman" w:hAnsi="Times New Roman"/>
          <w:sz w:val="28"/>
          <w:szCs w:val="28"/>
          <w:lang w:eastAsia="en-US"/>
        </w:rPr>
        <w:t>овета депутатов открытым голосованием большинством голосов от присутствующих на заседании депутатов.</w:t>
      </w:r>
    </w:p>
    <w:p w:rsidR="00735367" w:rsidRPr="007420F9" w:rsidRDefault="00735367" w:rsidP="0093711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0F9">
        <w:rPr>
          <w:rFonts w:ascii="Times New Roman" w:hAnsi="Times New Roman"/>
          <w:sz w:val="28"/>
          <w:szCs w:val="28"/>
          <w:lang w:eastAsia="en-US"/>
        </w:rPr>
        <w:t xml:space="preserve">Заместитель (заместители) председателя </w:t>
      </w:r>
      <w:r w:rsidR="006E520F" w:rsidRPr="007420F9">
        <w:rPr>
          <w:rFonts w:ascii="Times New Roman" w:hAnsi="Times New Roman"/>
          <w:sz w:val="28"/>
          <w:szCs w:val="28"/>
          <w:lang w:eastAsia="en-US"/>
        </w:rPr>
        <w:t xml:space="preserve">Городского совета депутатов 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избирается на срок полномочий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420F9">
        <w:rPr>
          <w:rFonts w:ascii="Times New Roman" w:hAnsi="Times New Roman"/>
          <w:sz w:val="28"/>
          <w:szCs w:val="28"/>
          <w:lang w:eastAsia="en-US"/>
        </w:rPr>
        <w:t>овета депутатов данного созыва и осуществляет свои полномочия на постоянной или непостоянной основе</w:t>
      </w:r>
      <w:r w:rsidR="00DE472A">
        <w:rPr>
          <w:rFonts w:ascii="Times New Roman" w:hAnsi="Times New Roman"/>
          <w:sz w:val="28"/>
          <w:szCs w:val="28"/>
          <w:lang w:eastAsia="en-US"/>
        </w:rPr>
        <w:t xml:space="preserve"> и является должностным лицом местного самоуправления</w:t>
      </w:r>
      <w:r w:rsidRPr="007420F9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7420F9" w:rsidRDefault="00735367" w:rsidP="0093711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0F9">
        <w:rPr>
          <w:rFonts w:ascii="Times New Roman" w:hAnsi="Times New Roman"/>
          <w:sz w:val="28"/>
          <w:szCs w:val="28"/>
          <w:lang w:eastAsia="en-US"/>
        </w:rPr>
        <w:t xml:space="preserve">В случае временного отсутствия председателя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овета депутатов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заместитель,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осуществляющий свои полномочия на постоянной основе,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 исполняет его функции по распоряжению председателя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овета депутатов и в случае досрочного прекращения полномочий председателя по решению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совета депутатов</w:t>
      </w:r>
      <w:r w:rsidRPr="007420F9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7420F9" w:rsidRDefault="007420F9" w:rsidP="0093711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0F9">
        <w:rPr>
          <w:rFonts w:ascii="Times New Roman" w:hAnsi="Times New Roman"/>
          <w:sz w:val="28"/>
          <w:szCs w:val="28"/>
          <w:lang w:eastAsia="en-US"/>
        </w:rPr>
        <w:t>Избрание заместителей председателя Городского совета депутатов проводится согласно процедуре избрания председателя Городского совета</w:t>
      </w:r>
      <w:r w:rsidR="006E520F">
        <w:rPr>
          <w:rFonts w:ascii="Times New Roman" w:hAnsi="Times New Roman"/>
          <w:sz w:val="28"/>
          <w:szCs w:val="28"/>
          <w:lang w:eastAsia="en-US"/>
        </w:rPr>
        <w:t xml:space="preserve"> депутатов</w:t>
      </w:r>
      <w:r w:rsidR="00735367" w:rsidRPr="007420F9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7420F9" w:rsidRDefault="00735367" w:rsidP="0093711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0F9">
        <w:rPr>
          <w:rFonts w:ascii="Times New Roman" w:hAnsi="Times New Roman"/>
          <w:sz w:val="28"/>
          <w:szCs w:val="28"/>
          <w:lang w:eastAsia="en-US"/>
        </w:rPr>
        <w:t xml:space="preserve">Заместитель (заместители) председателя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совета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 депутатов курирует и координирует работу постоянных депутатских комиссий по направлениям, утверждаемым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с</w:t>
      </w:r>
      <w:r w:rsidRPr="007420F9">
        <w:rPr>
          <w:rFonts w:ascii="Times New Roman" w:hAnsi="Times New Roman"/>
          <w:sz w:val="28"/>
          <w:szCs w:val="28"/>
          <w:lang w:eastAsia="en-US"/>
        </w:rPr>
        <w:t>оветом депутатов.</w:t>
      </w:r>
    </w:p>
    <w:p w:rsidR="00735367" w:rsidRPr="007420F9" w:rsidRDefault="00735367" w:rsidP="0093711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0F9">
        <w:rPr>
          <w:rFonts w:ascii="Times New Roman" w:hAnsi="Times New Roman"/>
          <w:sz w:val="28"/>
          <w:szCs w:val="28"/>
          <w:lang w:eastAsia="en-US"/>
        </w:rPr>
        <w:t xml:space="preserve">Заместитель (заместители) председателя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совета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 депутатов вправе использовать для официальной переписки бланки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совета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 депутатов установленного образца.</w:t>
      </w:r>
    </w:p>
    <w:p w:rsidR="00F1360C" w:rsidRPr="00735367" w:rsidRDefault="00F1360C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20F9" w:rsidRPr="00781D53" w:rsidRDefault="00781D53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4C6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7420F9"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Досрочное прекращение полномочий </w:t>
      </w:r>
      <w:r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7420F9"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редседателя </w:t>
      </w:r>
      <w:r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="007420F9"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  <w:r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его </w:t>
      </w:r>
      <w:r w:rsidR="007420F9"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заместителя </w:t>
      </w:r>
      <w:r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(заместителей) </w:t>
      </w:r>
    </w:p>
    <w:p w:rsidR="007420F9" w:rsidRDefault="007420F9" w:rsidP="007420F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81D53" w:rsidRPr="000A1388" w:rsidRDefault="00781D53" w:rsidP="00937110">
      <w:pPr>
        <w:pStyle w:val="a7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1388">
        <w:rPr>
          <w:rFonts w:ascii="Times New Roman" w:hAnsi="Times New Roman"/>
          <w:sz w:val="28"/>
          <w:szCs w:val="28"/>
        </w:rPr>
        <w:t>Полномочия председателя Городского совета депутатов и</w:t>
      </w:r>
      <w:r w:rsidR="00D00FC4">
        <w:rPr>
          <w:rFonts w:ascii="Times New Roman" w:hAnsi="Times New Roman"/>
          <w:sz w:val="28"/>
          <w:szCs w:val="28"/>
        </w:rPr>
        <w:t>ли</w:t>
      </w:r>
      <w:r w:rsidRPr="000A1388">
        <w:rPr>
          <w:rFonts w:ascii="Times New Roman" w:hAnsi="Times New Roman"/>
          <w:sz w:val="28"/>
          <w:szCs w:val="28"/>
        </w:rPr>
        <w:t xml:space="preserve"> его заместителя (заместителей) прекращаются досрочно в случае прекращения их полномочий в качестве депутата </w:t>
      </w:r>
      <w:r w:rsidR="000A1388" w:rsidRPr="000A1388">
        <w:rPr>
          <w:rFonts w:ascii="Times New Roman" w:hAnsi="Times New Roman"/>
          <w:sz w:val="28"/>
          <w:szCs w:val="28"/>
        </w:rPr>
        <w:t>в порядке и в случаях установленном Уставом города Сунжа</w:t>
      </w:r>
      <w:r w:rsidRPr="000A1388">
        <w:rPr>
          <w:rFonts w:ascii="Times New Roman" w:hAnsi="Times New Roman"/>
          <w:sz w:val="28"/>
          <w:szCs w:val="28"/>
        </w:rPr>
        <w:t>.</w:t>
      </w:r>
    </w:p>
    <w:p w:rsidR="00781D53" w:rsidRDefault="00781D53" w:rsidP="00937110">
      <w:pPr>
        <w:pStyle w:val="a7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1388">
        <w:rPr>
          <w:rFonts w:ascii="Times New Roman" w:hAnsi="Times New Roman"/>
          <w:sz w:val="28"/>
          <w:szCs w:val="28"/>
        </w:rPr>
        <w:t xml:space="preserve">Полномочия председателя </w:t>
      </w:r>
      <w:r w:rsidR="000A1388" w:rsidRPr="000A1388">
        <w:rPr>
          <w:rFonts w:ascii="Times New Roman" w:hAnsi="Times New Roman"/>
          <w:sz w:val="28"/>
          <w:szCs w:val="28"/>
        </w:rPr>
        <w:t>Городского с</w:t>
      </w:r>
      <w:r w:rsidRPr="000A1388">
        <w:rPr>
          <w:rFonts w:ascii="Times New Roman" w:hAnsi="Times New Roman"/>
          <w:sz w:val="28"/>
          <w:szCs w:val="28"/>
        </w:rPr>
        <w:t xml:space="preserve">овета </w:t>
      </w:r>
      <w:r w:rsidR="000A1388" w:rsidRPr="000A1388">
        <w:rPr>
          <w:rFonts w:ascii="Times New Roman" w:hAnsi="Times New Roman"/>
          <w:sz w:val="28"/>
          <w:szCs w:val="28"/>
        </w:rPr>
        <w:t>депутатов и</w:t>
      </w:r>
      <w:r w:rsidR="00D00FC4">
        <w:rPr>
          <w:rFonts w:ascii="Times New Roman" w:hAnsi="Times New Roman"/>
          <w:sz w:val="28"/>
          <w:szCs w:val="28"/>
        </w:rPr>
        <w:t>ли</w:t>
      </w:r>
      <w:r w:rsidR="000A1388" w:rsidRPr="000A1388">
        <w:rPr>
          <w:rFonts w:ascii="Times New Roman" w:hAnsi="Times New Roman"/>
          <w:sz w:val="28"/>
          <w:szCs w:val="28"/>
        </w:rPr>
        <w:t xml:space="preserve"> </w:t>
      </w:r>
      <w:r w:rsidR="00D00FC4">
        <w:rPr>
          <w:rFonts w:ascii="Times New Roman" w:hAnsi="Times New Roman"/>
          <w:sz w:val="28"/>
          <w:szCs w:val="28"/>
        </w:rPr>
        <w:t xml:space="preserve">его </w:t>
      </w:r>
      <w:r w:rsidR="000A1388" w:rsidRPr="000A1388">
        <w:rPr>
          <w:rFonts w:ascii="Times New Roman" w:hAnsi="Times New Roman"/>
          <w:sz w:val="28"/>
          <w:szCs w:val="28"/>
        </w:rPr>
        <w:t xml:space="preserve">заместителя </w:t>
      </w:r>
      <w:r w:rsidRPr="000A1388">
        <w:rPr>
          <w:rFonts w:ascii="Times New Roman" w:hAnsi="Times New Roman"/>
          <w:sz w:val="28"/>
          <w:szCs w:val="28"/>
        </w:rPr>
        <w:t xml:space="preserve">также могут быть прекращены досрочно на основании решения </w:t>
      </w:r>
      <w:r w:rsidR="000A1388" w:rsidRPr="000A1388">
        <w:rPr>
          <w:rFonts w:ascii="Times New Roman" w:hAnsi="Times New Roman"/>
          <w:sz w:val="28"/>
          <w:szCs w:val="28"/>
        </w:rPr>
        <w:lastRenderedPageBreak/>
        <w:t>Городского с</w:t>
      </w:r>
      <w:r w:rsidRPr="000A1388">
        <w:rPr>
          <w:rFonts w:ascii="Times New Roman" w:hAnsi="Times New Roman"/>
          <w:sz w:val="28"/>
          <w:szCs w:val="28"/>
        </w:rPr>
        <w:t>овета</w:t>
      </w:r>
      <w:r w:rsidR="000A1388" w:rsidRPr="000A1388">
        <w:rPr>
          <w:rFonts w:ascii="Times New Roman" w:hAnsi="Times New Roman"/>
          <w:sz w:val="28"/>
          <w:szCs w:val="28"/>
        </w:rPr>
        <w:t xml:space="preserve"> депутатов</w:t>
      </w:r>
      <w:r w:rsidRPr="000A1388">
        <w:rPr>
          <w:rFonts w:ascii="Times New Roman" w:hAnsi="Times New Roman"/>
          <w:sz w:val="28"/>
          <w:szCs w:val="28"/>
        </w:rPr>
        <w:t xml:space="preserve">, принятого большинством голосов от установленной численности депутатов </w:t>
      </w:r>
      <w:r w:rsidR="000A1388" w:rsidRPr="000A1388">
        <w:rPr>
          <w:rFonts w:ascii="Times New Roman" w:hAnsi="Times New Roman"/>
          <w:sz w:val="28"/>
          <w:szCs w:val="28"/>
        </w:rPr>
        <w:t>Городского совета депутатов</w:t>
      </w:r>
      <w:r w:rsidRPr="000A1388">
        <w:rPr>
          <w:rFonts w:ascii="Times New Roman" w:hAnsi="Times New Roman"/>
          <w:sz w:val="28"/>
          <w:szCs w:val="28"/>
        </w:rPr>
        <w:t xml:space="preserve">, в связи с ненадлежащим исполнением (действием или бездействием) </w:t>
      </w:r>
      <w:r w:rsidR="00D00FC4">
        <w:rPr>
          <w:rFonts w:ascii="Times New Roman" w:hAnsi="Times New Roman"/>
          <w:sz w:val="28"/>
          <w:szCs w:val="28"/>
        </w:rPr>
        <w:t xml:space="preserve">ими </w:t>
      </w:r>
      <w:r w:rsidRPr="000A1388">
        <w:rPr>
          <w:rFonts w:ascii="Times New Roman" w:hAnsi="Times New Roman"/>
          <w:sz w:val="28"/>
          <w:szCs w:val="28"/>
        </w:rPr>
        <w:t xml:space="preserve">своих функциональных обязанностей, определенных Уставом </w:t>
      </w:r>
      <w:r w:rsidR="000A1388" w:rsidRPr="000A1388">
        <w:rPr>
          <w:rFonts w:ascii="Times New Roman" w:hAnsi="Times New Roman"/>
          <w:sz w:val="28"/>
          <w:szCs w:val="28"/>
        </w:rPr>
        <w:t>города Сунжа</w:t>
      </w:r>
      <w:r w:rsidRPr="000A1388">
        <w:rPr>
          <w:rFonts w:ascii="Times New Roman" w:hAnsi="Times New Roman"/>
          <w:sz w:val="28"/>
          <w:szCs w:val="28"/>
        </w:rPr>
        <w:t>,</w:t>
      </w:r>
      <w:r w:rsidR="000A1388" w:rsidRPr="000A1388">
        <w:rPr>
          <w:rFonts w:ascii="Times New Roman" w:hAnsi="Times New Roman"/>
          <w:sz w:val="28"/>
          <w:szCs w:val="28"/>
        </w:rPr>
        <w:t xml:space="preserve"> настоящим </w:t>
      </w:r>
      <w:r w:rsidRPr="000A1388">
        <w:rPr>
          <w:rFonts w:ascii="Times New Roman" w:hAnsi="Times New Roman"/>
          <w:sz w:val="28"/>
          <w:szCs w:val="28"/>
        </w:rPr>
        <w:t>Регламентом и иными правовыми</w:t>
      </w:r>
      <w:r w:rsidR="003F17DA" w:rsidRPr="003F17DA">
        <w:rPr>
          <w:rFonts w:ascii="Times New Roman" w:hAnsi="Times New Roman"/>
          <w:sz w:val="28"/>
          <w:szCs w:val="28"/>
        </w:rPr>
        <w:t xml:space="preserve"> </w:t>
      </w:r>
      <w:r w:rsidR="003F17DA">
        <w:rPr>
          <w:rFonts w:ascii="Times New Roman" w:hAnsi="Times New Roman"/>
          <w:sz w:val="28"/>
          <w:szCs w:val="28"/>
        </w:rPr>
        <w:t>актами</w:t>
      </w:r>
      <w:r w:rsidRPr="000A1388">
        <w:rPr>
          <w:rFonts w:ascii="Times New Roman" w:hAnsi="Times New Roman"/>
          <w:sz w:val="28"/>
          <w:szCs w:val="28"/>
        </w:rPr>
        <w:t>.</w:t>
      </w:r>
      <w:r w:rsidR="00D00FC4">
        <w:rPr>
          <w:rFonts w:ascii="Times New Roman" w:hAnsi="Times New Roman"/>
          <w:sz w:val="28"/>
          <w:szCs w:val="28"/>
        </w:rPr>
        <w:t xml:space="preserve"> </w:t>
      </w:r>
      <w:r w:rsidR="00D00FC4" w:rsidRPr="00D00FC4">
        <w:rPr>
          <w:rFonts w:ascii="Times New Roman" w:hAnsi="Times New Roman"/>
          <w:sz w:val="28"/>
          <w:szCs w:val="28"/>
        </w:rPr>
        <w:t xml:space="preserve">Предложение об отзыве председателя </w:t>
      </w:r>
      <w:r w:rsidR="00D00FC4">
        <w:rPr>
          <w:rFonts w:ascii="Times New Roman" w:hAnsi="Times New Roman"/>
          <w:sz w:val="28"/>
          <w:szCs w:val="28"/>
        </w:rPr>
        <w:t>Городского с</w:t>
      </w:r>
      <w:r w:rsidR="00D00FC4" w:rsidRPr="00D00FC4">
        <w:rPr>
          <w:rFonts w:ascii="Times New Roman" w:hAnsi="Times New Roman"/>
          <w:sz w:val="28"/>
          <w:szCs w:val="28"/>
        </w:rPr>
        <w:t>овета депутатов</w:t>
      </w:r>
      <w:r w:rsidR="00D00FC4">
        <w:rPr>
          <w:rFonts w:ascii="Times New Roman" w:hAnsi="Times New Roman"/>
          <w:sz w:val="28"/>
          <w:szCs w:val="28"/>
        </w:rPr>
        <w:t xml:space="preserve"> или его заместителей </w:t>
      </w:r>
      <w:r w:rsidR="00D00FC4" w:rsidRPr="00D00FC4">
        <w:rPr>
          <w:rFonts w:ascii="Times New Roman" w:hAnsi="Times New Roman"/>
          <w:sz w:val="28"/>
          <w:szCs w:val="28"/>
        </w:rPr>
        <w:t xml:space="preserve">выносится на </w:t>
      </w:r>
      <w:r w:rsidR="00D00FC4">
        <w:rPr>
          <w:rFonts w:ascii="Times New Roman" w:hAnsi="Times New Roman"/>
          <w:sz w:val="28"/>
          <w:szCs w:val="28"/>
        </w:rPr>
        <w:t>Городской с</w:t>
      </w:r>
      <w:r w:rsidR="00D00FC4" w:rsidRPr="00D00FC4">
        <w:rPr>
          <w:rFonts w:ascii="Times New Roman" w:hAnsi="Times New Roman"/>
          <w:sz w:val="28"/>
          <w:szCs w:val="28"/>
        </w:rPr>
        <w:t>овет</w:t>
      </w:r>
      <w:r w:rsidR="00D00FC4">
        <w:rPr>
          <w:rFonts w:ascii="Times New Roman" w:hAnsi="Times New Roman"/>
          <w:sz w:val="28"/>
          <w:szCs w:val="28"/>
        </w:rPr>
        <w:t xml:space="preserve"> депутатов</w:t>
      </w:r>
      <w:r w:rsidR="00D00FC4" w:rsidRPr="00D00FC4">
        <w:rPr>
          <w:rFonts w:ascii="Times New Roman" w:hAnsi="Times New Roman"/>
          <w:sz w:val="28"/>
          <w:szCs w:val="28"/>
        </w:rPr>
        <w:t xml:space="preserve"> в форме письменного заявления, подписанного большинством депутатов от установленной численности.</w:t>
      </w:r>
    </w:p>
    <w:p w:rsidR="00D00FC4" w:rsidRDefault="00D00FC4" w:rsidP="00937110">
      <w:pPr>
        <w:pStyle w:val="a7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0FC4">
        <w:rPr>
          <w:rFonts w:ascii="Times New Roman" w:hAnsi="Times New Roman"/>
          <w:sz w:val="28"/>
          <w:szCs w:val="28"/>
        </w:rPr>
        <w:t xml:space="preserve">Добровольное сложение председателем </w:t>
      </w:r>
      <w:r>
        <w:rPr>
          <w:rFonts w:ascii="Times New Roman" w:hAnsi="Times New Roman"/>
          <w:sz w:val="28"/>
          <w:szCs w:val="28"/>
        </w:rPr>
        <w:t xml:space="preserve">Городского совета депутатов, его заместителями </w:t>
      </w:r>
      <w:r w:rsidRPr="00D00FC4">
        <w:rPr>
          <w:rFonts w:ascii="Times New Roman" w:hAnsi="Times New Roman"/>
          <w:sz w:val="28"/>
          <w:szCs w:val="28"/>
        </w:rPr>
        <w:t>своих полномочий удовлетворяется на основании письменного заявления.</w:t>
      </w:r>
    </w:p>
    <w:p w:rsidR="00D00FC4" w:rsidRPr="000A1388" w:rsidRDefault="00D00FC4" w:rsidP="00937110">
      <w:pPr>
        <w:pStyle w:val="a7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0FC4">
        <w:rPr>
          <w:rFonts w:ascii="Times New Roman" w:hAnsi="Times New Roman"/>
          <w:sz w:val="28"/>
          <w:szCs w:val="28"/>
        </w:rPr>
        <w:t xml:space="preserve">Освобождение председателя </w:t>
      </w:r>
      <w:r>
        <w:rPr>
          <w:rFonts w:ascii="Times New Roman" w:hAnsi="Times New Roman"/>
          <w:sz w:val="28"/>
          <w:szCs w:val="28"/>
        </w:rPr>
        <w:t>Городского с</w:t>
      </w:r>
      <w:r w:rsidRPr="00D00FC4">
        <w:rPr>
          <w:rFonts w:ascii="Times New Roman" w:hAnsi="Times New Roman"/>
          <w:sz w:val="28"/>
          <w:szCs w:val="28"/>
        </w:rPr>
        <w:t>овета депутатов</w:t>
      </w:r>
      <w:r>
        <w:rPr>
          <w:rFonts w:ascii="Times New Roman" w:hAnsi="Times New Roman"/>
          <w:sz w:val="28"/>
          <w:szCs w:val="28"/>
        </w:rPr>
        <w:t xml:space="preserve">, его заместителей </w:t>
      </w:r>
      <w:r w:rsidRPr="00D00FC4">
        <w:rPr>
          <w:rFonts w:ascii="Times New Roman" w:hAnsi="Times New Roman"/>
          <w:sz w:val="28"/>
          <w:szCs w:val="28"/>
        </w:rPr>
        <w:t xml:space="preserve">от занимаемой должности оформляется решением </w:t>
      </w:r>
      <w:r>
        <w:rPr>
          <w:rFonts w:ascii="Times New Roman" w:hAnsi="Times New Roman"/>
          <w:sz w:val="28"/>
          <w:szCs w:val="28"/>
        </w:rPr>
        <w:t>Городского с</w:t>
      </w:r>
      <w:r w:rsidRPr="00D00FC4">
        <w:rPr>
          <w:rFonts w:ascii="Times New Roman" w:hAnsi="Times New Roman"/>
          <w:sz w:val="28"/>
          <w:szCs w:val="28"/>
        </w:rPr>
        <w:t xml:space="preserve">овета депутатов. Выборы нового председателя </w:t>
      </w:r>
      <w:r>
        <w:rPr>
          <w:rFonts w:ascii="Times New Roman" w:hAnsi="Times New Roman"/>
          <w:sz w:val="28"/>
          <w:szCs w:val="28"/>
        </w:rPr>
        <w:t>Городского с</w:t>
      </w:r>
      <w:r w:rsidRPr="00D00FC4">
        <w:rPr>
          <w:rFonts w:ascii="Times New Roman" w:hAnsi="Times New Roman"/>
          <w:sz w:val="28"/>
          <w:szCs w:val="28"/>
        </w:rPr>
        <w:t>овета депутатов</w:t>
      </w:r>
      <w:r>
        <w:rPr>
          <w:rFonts w:ascii="Times New Roman" w:hAnsi="Times New Roman"/>
          <w:sz w:val="28"/>
          <w:szCs w:val="28"/>
        </w:rPr>
        <w:t>, его заместителей</w:t>
      </w:r>
      <w:r w:rsidRPr="00D00FC4">
        <w:rPr>
          <w:rFonts w:ascii="Times New Roman" w:hAnsi="Times New Roman"/>
          <w:sz w:val="28"/>
          <w:szCs w:val="28"/>
        </w:rPr>
        <w:t xml:space="preserve"> проводятся на том же заседании </w:t>
      </w:r>
      <w:r>
        <w:rPr>
          <w:rFonts w:ascii="Times New Roman" w:hAnsi="Times New Roman"/>
          <w:sz w:val="28"/>
          <w:szCs w:val="28"/>
        </w:rPr>
        <w:t>Городского с</w:t>
      </w:r>
      <w:r w:rsidRPr="00D00FC4">
        <w:rPr>
          <w:rFonts w:ascii="Times New Roman" w:hAnsi="Times New Roman"/>
          <w:sz w:val="28"/>
          <w:szCs w:val="28"/>
        </w:rPr>
        <w:t>овета депутатов в соответствии с процедурой, установленной настоящим Регламентом.</w:t>
      </w:r>
    </w:p>
    <w:p w:rsidR="000A1388" w:rsidRPr="007420F9" w:rsidRDefault="000A1388" w:rsidP="00781D5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35367" w:rsidRPr="004C636B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6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4C6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4C6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Постоянные комиссии </w:t>
      </w:r>
      <w:r w:rsidR="004C6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4C6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Постоянные комиссии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овета депутатов (далее - комиссии) образуются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оветом депутатов с целью подготовки вопросов и разработки проектов муниципальных правовых актов, предварительного обсуждения вносимых на рассмотрение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овета депутатов проектов и вопросов, осуществления контроля за исполнением органами и должностными лицами местного самоуправления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 полномочий по решению вопросов местного значения и контроля за выполнением решений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C145BF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5BF">
        <w:rPr>
          <w:rFonts w:ascii="Times New Roman" w:hAnsi="Times New Roman"/>
          <w:sz w:val="28"/>
          <w:szCs w:val="28"/>
          <w:lang w:eastAsia="en-US"/>
        </w:rPr>
        <w:t xml:space="preserve">Постоянные комиссии создаются по определенным направлениям деятельности </w:t>
      </w:r>
      <w:r w:rsidR="00734B7D" w:rsidRPr="00C145B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145BF">
        <w:rPr>
          <w:rFonts w:ascii="Times New Roman" w:hAnsi="Times New Roman"/>
          <w:sz w:val="28"/>
          <w:szCs w:val="28"/>
          <w:lang w:eastAsia="en-US"/>
        </w:rPr>
        <w:t>овета депутатов на срок его полномочий.</w:t>
      </w:r>
      <w:r w:rsidR="00C145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145BF">
        <w:rPr>
          <w:rFonts w:ascii="Times New Roman" w:hAnsi="Times New Roman"/>
          <w:sz w:val="28"/>
          <w:szCs w:val="28"/>
          <w:lang w:eastAsia="en-US"/>
        </w:rPr>
        <w:t xml:space="preserve">Перечень постоянных депутатских комиссий определяется решением </w:t>
      </w:r>
      <w:r w:rsidR="00734B7D" w:rsidRPr="00C145BF">
        <w:rPr>
          <w:rFonts w:ascii="Times New Roman" w:hAnsi="Times New Roman"/>
          <w:sz w:val="28"/>
          <w:szCs w:val="28"/>
          <w:lang w:eastAsia="en-US"/>
        </w:rPr>
        <w:t>Городского</w:t>
      </w:r>
      <w:r w:rsidRPr="00C145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34B7D" w:rsidRPr="00C145BF">
        <w:rPr>
          <w:rFonts w:ascii="Times New Roman" w:hAnsi="Times New Roman"/>
          <w:sz w:val="28"/>
          <w:szCs w:val="28"/>
          <w:lang w:eastAsia="en-US"/>
        </w:rPr>
        <w:t>с</w:t>
      </w:r>
      <w:r w:rsidRPr="00C145BF">
        <w:rPr>
          <w:rFonts w:ascii="Times New Roman" w:hAnsi="Times New Roman"/>
          <w:sz w:val="28"/>
          <w:szCs w:val="28"/>
          <w:lang w:eastAsia="en-US"/>
        </w:rPr>
        <w:t xml:space="preserve">овета депутатов на одном из заседаний </w:t>
      </w:r>
      <w:r w:rsidR="00734B7D" w:rsidRPr="00C145B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145BF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Для решения конкретных вопросов в ходе своей работы </w:t>
      </w:r>
      <w:r w:rsidR="00734B7D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овет депутатов может образовывать </w:t>
      </w:r>
      <w:r w:rsidR="00734B7D">
        <w:rPr>
          <w:rFonts w:ascii="Times New Roman" w:hAnsi="Times New Roman"/>
          <w:sz w:val="28"/>
          <w:szCs w:val="28"/>
          <w:lang w:eastAsia="en-US"/>
        </w:rPr>
        <w:t>рабочие группы</w:t>
      </w:r>
      <w:r w:rsidRPr="00734B7D">
        <w:rPr>
          <w:rFonts w:ascii="Times New Roman" w:hAnsi="Times New Roman"/>
          <w:sz w:val="28"/>
          <w:szCs w:val="28"/>
          <w:lang w:eastAsia="en-US"/>
        </w:rPr>
        <w:t>, которые прекращают свою деятельность после решения этих вопросов.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>Заседания комиссий могут проводиться в виде выездных и (или) совместных заседаний.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Задачи, полномочия, формы и порядок работы комиссий регламентируются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положениями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 о комиссиях.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Персональный состав комиссий определяется решением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овета депутатов при наличии личного согласия депутата. Постоянная комиссия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овета депутатов состоит не менее чем из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трех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 депутатов и избирает из </w:t>
      </w:r>
      <w:r w:rsidRPr="00734B7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своего состава председателя. Председатель постоянной комиссии утверждается на заседании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Депутат </w:t>
      </w:r>
      <w:r w:rsid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>овета депутатов может принимать участие в работе любой комиссии.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В течение срока своих полномочий </w:t>
      </w:r>
      <w:r w:rsidR="00734B7D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734B7D">
        <w:rPr>
          <w:rFonts w:ascii="Times New Roman" w:hAnsi="Times New Roman"/>
          <w:sz w:val="28"/>
          <w:szCs w:val="28"/>
          <w:lang w:eastAsia="en-US"/>
        </w:rPr>
        <w:t>овет депутатов может образовывать новые постоянные депутатские комиссии, преобразовывать и упразднять действующие постоянные депутатские комиссии и вносить изменения в состав комиссий.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По вопросам своего ведения постоянные депутатские комиссии принимают решения, которые носят рекомендательный характер для депутатов и призваны улучшать работу </w:t>
      </w:r>
      <w:r w:rsid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>Депутат может выйти из состава комиссии, направив соответствующее заявление председателю комиссии.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Председатели комиссий вправе использовать для официальной переписки бланки </w:t>
      </w:r>
      <w:r w:rsid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>овета депутатов установленного образца.</w:t>
      </w:r>
    </w:p>
    <w:p w:rsid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407C" w:rsidRPr="0073407C" w:rsidRDefault="0073407C" w:rsidP="0073407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8" w:history="1">
        <w:r w:rsidRPr="0073407C">
          <w:rPr>
            <w:rStyle w:val="a6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(решением Городского совета депутатов от «28» марта 2019 г. № 34/3-1 Регламент дополнен статьей 12.1)</w:t>
        </w:r>
      </w:hyperlink>
    </w:p>
    <w:p w:rsidR="0073407C" w:rsidRPr="00232E17" w:rsidRDefault="0073407C" w:rsidP="0073407C">
      <w:pPr>
        <w:pStyle w:val="a7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C014D4">
        <w:rPr>
          <w:rFonts w:ascii="Times New Roman" w:hAnsi="Times New Roman"/>
          <w:b/>
          <w:sz w:val="28"/>
          <w:szCs w:val="28"/>
        </w:rPr>
        <w:t>Статья 12.1</w:t>
      </w:r>
      <w:r>
        <w:rPr>
          <w:rFonts w:ascii="Times New Roman" w:hAnsi="Times New Roman"/>
          <w:b/>
          <w:sz w:val="28"/>
          <w:szCs w:val="28"/>
        </w:rPr>
        <w:t>.</w:t>
      </w:r>
      <w:r w:rsidRPr="00C014D4">
        <w:rPr>
          <w:rFonts w:ascii="Times New Roman" w:hAnsi="Times New Roman"/>
          <w:b/>
          <w:sz w:val="28"/>
          <w:szCs w:val="28"/>
        </w:rPr>
        <w:t xml:space="preserve"> Постоянный представитель главы города Сунжа в Городском совете депутатов</w:t>
      </w:r>
    </w:p>
    <w:p w:rsidR="0073407C" w:rsidRPr="00BD18B8" w:rsidRDefault="0073407C" w:rsidP="0073407C">
      <w:pPr>
        <w:pStyle w:val="a7"/>
        <w:spacing w:after="0"/>
        <w:ind w:left="0" w:right="-1" w:firstLine="851"/>
        <w:jc w:val="both"/>
        <w:rPr>
          <w:rFonts w:ascii="Times New Roman" w:hAnsi="Times New Roman"/>
          <w:sz w:val="16"/>
          <w:szCs w:val="16"/>
        </w:rPr>
      </w:pPr>
    </w:p>
    <w:p w:rsidR="0073407C" w:rsidRPr="00232E17" w:rsidRDefault="0073407C" w:rsidP="0073407C">
      <w:pPr>
        <w:pStyle w:val="a7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32E17">
        <w:rPr>
          <w:rFonts w:ascii="Times New Roman" w:hAnsi="Times New Roman"/>
          <w:sz w:val="28"/>
          <w:szCs w:val="28"/>
        </w:rPr>
        <w:t xml:space="preserve">1. Постоянный представитель главы </w:t>
      </w:r>
      <w:r>
        <w:rPr>
          <w:rFonts w:ascii="Times New Roman" w:hAnsi="Times New Roman"/>
          <w:sz w:val="28"/>
          <w:szCs w:val="28"/>
        </w:rPr>
        <w:t>города Сунжа</w:t>
      </w:r>
      <w:r w:rsidRPr="00232E17">
        <w:rPr>
          <w:rFonts w:ascii="Times New Roman" w:hAnsi="Times New Roman"/>
          <w:sz w:val="28"/>
          <w:szCs w:val="28"/>
        </w:rPr>
        <w:t xml:space="preserve"> обеспечивает представление интересов главы </w:t>
      </w:r>
      <w:r>
        <w:rPr>
          <w:rFonts w:ascii="Times New Roman" w:hAnsi="Times New Roman"/>
          <w:sz w:val="28"/>
          <w:szCs w:val="28"/>
        </w:rPr>
        <w:t>города Сунжа</w:t>
      </w:r>
      <w:r w:rsidRPr="00232E17">
        <w:rPr>
          <w:rFonts w:ascii="Times New Roman" w:hAnsi="Times New Roman"/>
          <w:sz w:val="28"/>
          <w:szCs w:val="28"/>
        </w:rPr>
        <w:t xml:space="preserve"> и способствует реализации его полномочий в </w:t>
      </w:r>
      <w:r>
        <w:rPr>
          <w:rFonts w:ascii="Times New Roman" w:hAnsi="Times New Roman"/>
          <w:sz w:val="28"/>
          <w:szCs w:val="28"/>
        </w:rPr>
        <w:t>Городском совете депутатов</w:t>
      </w:r>
      <w:r w:rsidRPr="00232E17">
        <w:rPr>
          <w:rFonts w:ascii="Times New Roman" w:hAnsi="Times New Roman"/>
          <w:sz w:val="28"/>
          <w:szCs w:val="28"/>
        </w:rPr>
        <w:t>.</w:t>
      </w:r>
    </w:p>
    <w:p w:rsidR="0073407C" w:rsidRPr="00232E17" w:rsidRDefault="0073407C" w:rsidP="0073407C">
      <w:pPr>
        <w:pStyle w:val="a7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32E17">
        <w:rPr>
          <w:rFonts w:ascii="Times New Roman" w:hAnsi="Times New Roman"/>
          <w:sz w:val="28"/>
          <w:szCs w:val="28"/>
        </w:rPr>
        <w:t xml:space="preserve">2. Постоянный представитель главы </w:t>
      </w:r>
      <w:r>
        <w:rPr>
          <w:rFonts w:ascii="Times New Roman" w:hAnsi="Times New Roman"/>
          <w:sz w:val="28"/>
          <w:szCs w:val="28"/>
        </w:rPr>
        <w:t>города Сунжа</w:t>
      </w:r>
      <w:r w:rsidRPr="00232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участвует в заседаниях Городского совета депутатов и </w:t>
      </w:r>
      <w:r w:rsidRPr="00232E17">
        <w:rPr>
          <w:rFonts w:ascii="Times New Roman" w:hAnsi="Times New Roman"/>
          <w:sz w:val="28"/>
          <w:szCs w:val="28"/>
        </w:rPr>
        <w:t xml:space="preserve">обеспечивает взаимодействие администрации </w:t>
      </w:r>
      <w:r>
        <w:rPr>
          <w:rFonts w:ascii="Times New Roman" w:hAnsi="Times New Roman"/>
          <w:sz w:val="28"/>
          <w:szCs w:val="28"/>
        </w:rPr>
        <w:t>города Сунжа</w:t>
      </w:r>
      <w:r w:rsidRPr="00232E1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Городским с</w:t>
      </w:r>
      <w:r w:rsidRPr="00232E17">
        <w:rPr>
          <w:rFonts w:ascii="Times New Roman" w:hAnsi="Times New Roman"/>
          <w:sz w:val="28"/>
          <w:szCs w:val="28"/>
        </w:rPr>
        <w:t>оветом депутатов.</w:t>
      </w:r>
    </w:p>
    <w:p w:rsidR="0073407C" w:rsidRPr="00232E17" w:rsidRDefault="0073407C" w:rsidP="0073407C">
      <w:pPr>
        <w:pStyle w:val="a7"/>
        <w:spacing w:after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32E17">
        <w:rPr>
          <w:rFonts w:ascii="Times New Roman" w:hAnsi="Times New Roman"/>
          <w:sz w:val="28"/>
          <w:szCs w:val="28"/>
        </w:rPr>
        <w:t>3. В своей деятельности постоянный представитель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32E17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Конституцией Республики Ингушетия и законами Республики Ингушетия, </w:t>
      </w:r>
      <w:r w:rsidRPr="00232E17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города Сунжа, иными</w:t>
      </w:r>
      <w:r w:rsidRPr="00232E17">
        <w:rPr>
          <w:rFonts w:ascii="Times New Roman" w:hAnsi="Times New Roman"/>
          <w:sz w:val="28"/>
          <w:szCs w:val="28"/>
        </w:rPr>
        <w:t xml:space="preserve">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города Сунжа </w:t>
      </w:r>
      <w:r w:rsidRPr="00232E17">
        <w:rPr>
          <w:rFonts w:ascii="Times New Roman" w:hAnsi="Times New Roman"/>
          <w:sz w:val="28"/>
          <w:szCs w:val="28"/>
        </w:rPr>
        <w:t>и настоящим Регламентом.</w:t>
      </w:r>
    </w:p>
    <w:p w:rsidR="0073407C" w:rsidRDefault="0073407C" w:rsidP="007340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2E17">
        <w:rPr>
          <w:rFonts w:ascii="Times New Roman" w:hAnsi="Times New Roman"/>
          <w:sz w:val="28"/>
          <w:szCs w:val="28"/>
        </w:rPr>
        <w:t xml:space="preserve">4. Постоянный представитель назначается и освобождается распоряжением главы </w:t>
      </w:r>
      <w:r>
        <w:rPr>
          <w:rFonts w:ascii="Times New Roman" w:hAnsi="Times New Roman"/>
          <w:sz w:val="28"/>
          <w:szCs w:val="28"/>
        </w:rPr>
        <w:t>администрации города Сунжа</w:t>
      </w:r>
      <w:r w:rsidRPr="00232E17">
        <w:rPr>
          <w:rFonts w:ascii="Times New Roman" w:hAnsi="Times New Roman"/>
          <w:sz w:val="28"/>
          <w:szCs w:val="28"/>
        </w:rPr>
        <w:t>.</w:t>
      </w:r>
    </w:p>
    <w:p w:rsidR="0073407C" w:rsidRPr="00735367" w:rsidRDefault="0073407C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Default="00735367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4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3. ПОРЯДОК ПОДГОТОВКИ ЗАСЕДАНИЯ </w:t>
      </w:r>
      <w:r w:rsidR="00C14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Pr="00C14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</w:t>
      </w:r>
    </w:p>
    <w:p w:rsidR="00C33FE8" w:rsidRPr="00C33FE8" w:rsidRDefault="00C33FE8" w:rsidP="00C33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367" w:rsidRPr="00C145BF" w:rsidRDefault="00C145BF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Статья 13</w:t>
      </w:r>
      <w:r w:rsidR="00735367" w:rsidRPr="00C14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Формирование проекта повестки дня очередного заседания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="00735367" w:rsidRPr="00C14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656B1B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B1B">
        <w:rPr>
          <w:rFonts w:ascii="Times New Roman" w:hAnsi="Times New Roman"/>
          <w:sz w:val="28"/>
          <w:szCs w:val="28"/>
          <w:lang w:eastAsia="en-US"/>
        </w:rPr>
        <w:t xml:space="preserve">Ответственным за подготовку очередного заседания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овета депутатов является председатель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56B1B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656B1B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B1B">
        <w:rPr>
          <w:rFonts w:ascii="Times New Roman" w:hAnsi="Times New Roman"/>
          <w:sz w:val="28"/>
          <w:szCs w:val="28"/>
          <w:lang w:eastAsia="en-US"/>
        </w:rPr>
        <w:t xml:space="preserve">Проект повестки дня очередного заседания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овета депутатов формируется на основании плана (графика) работы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овета депутатов с учетом предыдущих решений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овета депутатов и внеплановых вопросов, внесенных на рассмотрение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</w:t>
      </w:r>
      <w:r w:rsidR="0053435A">
        <w:rPr>
          <w:rFonts w:ascii="Times New Roman" w:hAnsi="Times New Roman"/>
          <w:sz w:val="28"/>
          <w:szCs w:val="28"/>
          <w:lang w:eastAsia="en-US"/>
        </w:rPr>
        <w:t>ого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656B1B">
        <w:rPr>
          <w:rFonts w:ascii="Times New Roman" w:hAnsi="Times New Roman"/>
          <w:sz w:val="28"/>
          <w:szCs w:val="28"/>
          <w:lang w:eastAsia="en-US"/>
        </w:rPr>
        <w:t>овет</w:t>
      </w:r>
      <w:r w:rsidR="0053435A">
        <w:rPr>
          <w:rFonts w:ascii="Times New Roman" w:hAnsi="Times New Roman"/>
          <w:sz w:val="28"/>
          <w:szCs w:val="28"/>
          <w:lang w:eastAsia="en-US"/>
        </w:rPr>
        <w:t>а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 депутатов, а также с учетом поручений, данных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с</w:t>
      </w:r>
      <w:r w:rsidRPr="00656B1B">
        <w:rPr>
          <w:rFonts w:ascii="Times New Roman" w:hAnsi="Times New Roman"/>
          <w:sz w:val="28"/>
          <w:szCs w:val="28"/>
          <w:lang w:eastAsia="en-US"/>
        </w:rPr>
        <w:t>оветом депутатов.</w:t>
      </w:r>
    </w:p>
    <w:p w:rsidR="00735367" w:rsidRPr="00656B1B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B1B">
        <w:rPr>
          <w:rFonts w:ascii="Times New Roman" w:hAnsi="Times New Roman"/>
          <w:sz w:val="28"/>
          <w:szCs w:val="28"/>
          <w:lang w:eastAsia="en-US"/>
        </w:rPr>
        <w:t xml:space="preserve">Проект повестки дня заседания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овета депутатов может состоять из двух разделов: </w:t>
      </w:r>
      <w:r w:rsidR="00656B1B" w:rsidRPr="00656B1B">
        <w:rPr>
          <w:rFonts w:ascii="Times New Roman" w:hAnsi="Times New Roman"/>
          <w:sz w:val="28"/>
          <w:szCs w:val="28"/>
          <w:lang w:eastAsia="en-US"/>
        </w:rPr>
        <w:t>«</w:t>
      </w:r>
      <w:r w:rsidRPr="00656B1B">
        <w:rPr>
          <w:rFonts w:ascii="Times New Roman" w:hAnsi="Times New Roman"/>
          <w:sz w:val="28"/>
          <w:szCs w:val="28"/>
          <w:lang w:eastAsia="en-US"/>
        </w:rPr>
        <w:t>Основные вопросы</w:t>
      </w:r>
      <w:r w:rsidR="00656B1B" w:rsidRPr="00656B1B">
        <w:rPr>
          <w:rFonts w:ascii="Times New Roman" w:hAnsi="Times New Roman"/>
          <w:sz w:val="28"/>
          <w:szCs w:val="28"/>
          <w:lang w:eastAsia="en-US"/>
        </w:rPr>
        <w:t>»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656B1B" w:rsidRPr="00656B1B">
        <w:rPr>
          <w:rFonts w:ascii="Times New Roman" w:hAnsi="Times New Roman"/>
          <w:sz w:val="28"/>
          <w:szCs w:val="28"/>
          <w:lang w:eastAsia="en-US"/>
        </w:rPr>
        <w:t>«</w:t>
      </w:r>
      <w:r w:rsidRPr="00656B1B">
        <w:rPr>
          <w:rFonts w:ascii="Times New Roman" w:hAnsi="Times New Roman"/>
          <w:sz w:val="28"/>
          <w:szCs w:val="28"/>
          <w:lang w:eastAsia="en-US"/>
        </w:rPr>
        <w:t>Разное</w:t>
      </w:r>
      <w:r w:rsidR="00656B1B" w:rsidRPr="00656B1B">
        <w:rPr>
          <w:rFonts w:ascii="Times New Roman" w:hAnsi="Times New Roman"/>
          <w:sz w:val="28"/>
          <w:szCs w:val="28"/>
          <w:lang w:eastAsia="en-US"/>
        </w:rPr>
        <w:t>»</w:t>
      </w:r>
      <w:r w:rsidRPr="00656B1B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656B1B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B1B">
        <w:rPr>
          <w:rFonts w:ascii="Times New Roman" w:hAnsi="Times New Roman"/>
          <w:sz w:val="28"/>
          <w:szCs w:val="28"/>
          <w:lang w:eastAsia="en-US"/>
        </w:rPr>
        <w:t xml:space="preserve">В раздел </w:t>
      </w:r>
      <w:r w:rsidR="00656B1B" w:rsidRPr="00656B1B">
        <w:rPr>
          <w:rFonts w:ascii="Times New Roman" w:hAnsi="Times New Roman"/>
          <w:sz w:val="28"/>
          <w:szCs w:val="28"/>
          <w:lang w:eastAsia="en-US"/>
        </w:rPr>
        <w:t>«</w:t>
      </w:r>
      <w:r w:rsidRPr="00656B1B">
        <w:rPr>
          <w:rFonts w:ascii="Times New Roman" w:hAnsi="Times New Roman"/>
          <w:sz w:val="28"/>
          <w:szCs w:val="28"/>
          <w:lang w:eastAsia="en-US"/>
        </w:rPr>
        <w:t>Основные вопросы</w:t>
      </w:r>
      <w:r w:rsidR="00656B1B" w:rsidRPr="00656B1B">
        <w:rPr>
          <w:rFonts w:ascii="Times New Roman" w:hAnsi="Times New Roman"/>
          <w:sz w:val="28"/>
          <w:szCs w:val="28"/>
          <w:lang w:eastAsia="en-US"/>
        </w:rPr>
        <w:t>»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 включаются вопросы: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рассмотрение и принятие проектов муниципальных правовых актов, устанавливающих либо изменяющих правила, обязательные для исполнения на территории 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об удалении главы 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отставку;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рассмотрение и принятие проектов муниципальных правовых актов по вопросам организации деятельности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и взаимодействия с органами местного самоуправления 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города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рассмотрение и принятие проектов муниципальных правовых актов по вопросам, отнесенным к компетенции 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в соответствии с федеральными законами, законами Республики Ингушетия и Уставом 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города.</w:t>
      </w:r>
    </w:p>
    <w:p w:rsidR="00735367" w:rsidRPr="00656B1B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B1B">
        <w:rPr>
          <w:rFonts w:ascii="Times New Roman" w:hAnsi="Times New Roman"/>
          <w:sz w:val="28"/>
          <w:szCs w:val="28"/>
          <w:lang w:eastAsia="en-US"/>
        </w:rPr>
        <w:t xml:space="preserve">Вопросы, включаемые в раздел </w:t>
      </w:r>
      <w:r w:rsidR="00656B1B">
        <w:rPr>
          <w:rFonts w:ascii="Times New Roman" w:hAnsi="Times New Roman"/>
          <w:sz w:val="28"/>
          <w:szCs w:val="28"/>
          <w:lang w:eastAsia="en-US"/>
        </w:rPr>
        <w:t>«</w:t>
      </w:r>
      <w:r w:rsidRPr="00656B1B">
        <w:rPr>
          <w:rFonts w:ascii="Times New Roman" w:hAnsi="Times New Roman"/>
          <w:sz w:val="28"/>
          <w:szCs w:val="28"/>
          <w:lang w:eastAsia="en-US"/>
        </w:rPr>
        <w:t>Основные вопросы</w:t>
      </w:r>
      <w:r w:rsidR="00656B1B">
        <w:rPr>
          <w:rFonts w:ascii="Times New Roman" w:hAnsi="Times New Roman"/>
          <w:sz w:val="28"/>
          <w:szCs w:val="28"/>
          <w:lang w:eastAsia="en-US"/>
        </w:rPr>
        <w:t>»</w:t>
      </w:r>
      <w:r w:rsidRPr="00656B1B">
        <w:rPr>
          <w:rFonts w:ascii="Times New Roman" w:hAnsi="Times New Roman"/>
          <w:sz w:val="28"/>
          <w:szCs w:val="28"/>
          <w:lang w:eastAsia="en-US"/>
        </w:rPr>
        <w:t>, требуют обязательного предварительного обсуждения и положительного заключения профильной депутатской комиссии</w:t>
      </w:r>
      <w:r w:rsidR="00656B1B">
        <w:rPr>
          <w:rFonts w:ascii="Times New Roman" w:hAnsi="Times New Roman"/>
          <w:sz w:val="28"/>
          <w:szCs w:val="28"/>
          <w:lang w:eastAsia="en-US"/>
        </w:rPr>
        <w:t>, а также заключение юридической службы аппарата Городского совета депутатов</w:t>
      </w:r>
      <w:r w:rsidRPr="00656B1B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Вопросы, не прошедшие предварительное обсуждение или полу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чившие отрицательное заключение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включаются в повестку дня в раздел 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вопросы</w:t>
      </w:r>
      <w:r w:rsidR="00E35CA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, а отправляются на доработку инициаторам внесения.</w:t>
      </w:r>
    </w:p>
    <w:p w:rsidR="00735367" w:rsidRPr="00E35CA4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5CA4">
        <w:rPr>
          <w:rFonts w:ascii="Times New Roman" w:hAnsi="Times New Roman"/>
          <w:sz w:val="28"/>
          <w:szCs w:val="28"/>
          <w:lang w:eastAsia="en-US"/>
        </w:rPr>
        <w:t xml:space="preserve">В раздел </w:t>
      </w:r>
      <w:r w:rsidR="00E35CA4" w:rsidRPr="00E35CA4">
        <w:rPr>
          <w:rFonts w:ascii="Times New Roman" w:hAnsi="Times New Roman"/>
          <w:sz w:val="28"/>
          <w:szCs w:val="28"/>
          <w:lang w:eastAsia="en-US"/>
        </w:rPr>
        <w:t>«</w:t>
      </w:r>
      <w:r w:rsidRPr="00E35CA4">
        <w:rPr>
          <w:rFonts w:ascii="Times New Roman" w:hAnsi="Times New Roman"/>
          <w:sz w:val="28"/>
          <w:szCs w:val="28"/>
          <w:lang w:eastAsia="en-US"/>
        </w:rPr>
        <w:t>Разное</w:t>
      </w:r>
      <w:r w:rsidR="00E35CA4" w:rsidRPr="00E35CA4">
        <w:rPr>
          <w:rFonts w:ascii="Times New Roman" w:hAnsi="Times New Roman"/>
          <w:sz w:val="28"/>
          <w:szCs w:val="28"/>
          <w:lang w:eastAsia="en-US"/>
        </w:rPr>
        <w:t>»</w:t>
      </w:r>
      <w:r w:rsidRPr="00E35CA4">
        <w:rPr>
          <w:rFonts w:ascii="Times New Roman" w:hAnsi="Times New Roman"/>
          <w:sz w:val="28"/>
          <w:szCs w:val="28"/>
          <w:lang w:eastAsia="en-US"/>
        </w:rPr>
        <w:t xml:space="preserve"> включаются: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вопросы, не требующие принятия решений</w:t>
      </w:r>
      <w:r w:rsidR="00E35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Городским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оветом депутатов;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вопросы, носящие информационный характер.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Вопросы, включаемые в раздел </w:t>
      </w:r>
      <w:r w:rsidR="00E35CA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Разное</w:t>
      </w:r>
      <w:r w:rsidR="00E35CA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, могут рассматриваться без предварительного обсуждения.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6615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5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DD5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DD5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D166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внесения в Городской совет депутатов проектов правовых актов</w:t>
      </w:r>
    </w:p>
    <w:p w:rsidR="00D16615" w:rsidRDefault="00D16615" w:rsidP="00D1661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16615" w:rsidRDefault="00D16615" w:rsidP="00D166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D16615">
        <w:rPr>
          <w:rFonts w:ascii="Times New Roman" w:hAnsi="Times New Roman" w:cs="Times New Roman"/>
          <w:sz w:val="28"/>
          <w:szCs w:val="28"/>
        </w:rPr>
        <w:t xml:space="preserve">Проекты правовых актов </w:t>
      </w:r>
      <w:r>
        <w:rPr>
          <w:rFonts w:ascii="Times New Roman" w:hAnsi="Times New Roman" w:cs="Times New Roman"/>
          <w:sz w:val="28"/>
          <w:szCs w:val="28"/>
        </w:rPr>
        <w:t>на рассмотрение Городского совета депутатов</w:t>
      </w:r>
      <w:r w:rsidRPr="00D16615">
        <w:rPr>
          <w:rFonts w:ascii="Times New Roman" w:hAnsi="Times New Roman" w:cs="Times New Roman"/>
          <w:sz w:val="28"/>
          <w:szCs w:val="28"/>
        </w:rPr>
        <w:t xml:space="preserve"> могут вносить депутаты Городского совета депутатов, глава города Сунжа, контрольно-счетный орган города, муниципальная избирательная комиссия города, органы территориального общественного самоуправления, органы прокуратуры, Общественный совет, собрания (конференции) граждан, а также граждане в порядке правотворческой инициативы.</w:t>
      </w:r>
    </w:p>
    <w:p w:rsidR="008F25E1" w:rsidRPr="00D16615" w:rsidRDefault="008F25E1" w:rsidP="00D166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5E1">
        <w:rPr>
          <w:rFonts w:ascii="Times New Roman" w:hAnsi="Times New Roman" w:cs="Times New Roman"/>
          <w:sz w:val="28"/>
          <w:szCs w:val="28"/>
        </w:rPr>
        <w:t>Проекты</w:t>
      </w:r>
      <w:r w:rsidR="00431C1C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8F25E1">
        <w:rPr>
          <w:rFonts w:ascii="Times New Roman" w:hAnsi="Times New Roman" w:cs="Times New Roman"/>
          <w:sz w:val="28"/>
          <w:szCs w:val="28"/>
        </w:rPr>
        <w:t xml:space="preserve">, исходящие от органов государственной власти, общественных объединений, организаций и должностных лиц, не обладающих правом правотворческой инициативы, могут быть внесены на рассмотрение </w:t>
      </w:r>
      <w:r>
        <w:rPr>
          <w:rFonts w:ascii="Times New Roman" w:hAnsi="Times New Roman" w:cs="Times New Roman"/>
          <w:sz w:val="28"/>
          <w:szCs w:val="28"/>
        </w:rPr>
        <w:t>Городского с</w:t>
      </w:r>
      <w:r w:rsidRPr="008F25E1">
        <w:rPr>
          <w:rFonts w:ascii="Times New Roman" w:hAnsi="Times New Roman" w:cs="Times New Roman"/>
          <w:sz w:val="28"/>
          <w:szCs w:val="28"/>
        </w:rPr>
        <w:t>овета депутатов через органы и лиц, обладающих правом правотворческой инициативы.</w:t>
      </w:r>
    </w:p>
    <w:p w:rsidR="00D16615" w:rsidRPr="00D16615" w:rsidRDefault="00D16615" w:rsidP="00D166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3DF0">
        <w:rPr>
          <w:rFonts w:ascii="Times New Roman" w:hAnsi="Times New Roman" w:cs="Times New Roman"/>
          <w:sz w:val="28"/>
          <w:szCs w:val="28"/>
        </w:rPr>
        <w:t xml:space="preserve">. </w:t>
      </w:r>
      <w:r w:rsidRPr="00D16615">
        <w:rPr>
          <w:rFonts w:ascii="Times New Roman" w:hAnsi="Times New Roman" w:cs="Times New Roman"/>
          <w:sz w:val="28"/>
          <w:szCs w:val="28"/>
        </w:rPr>
        <w:t>Проекты правовых актов представляются в Городской совет депутатов с приложением следующих документов:</w:t>
      </w:r>
    </w:p>
    <w:p w:rsidR="00D16615" w:rsidRPr="00D16615" w:rsidRDefault="00D16615" w:rsidP="00D166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615">
        <w:rPr>
          <w:rFonts w:ascii="Times New Roman" w:hAnsi="Times New Roman" w:cs="Times New Roman"/>
          <w:sz w:val="28"/>
          <w:szCs w:val="28"/>
        </w:rPr>
        <w:t>а) сопроводительное письмо;</w:t>
      </w:r>
    </w:p>
    <w:p w:rsidR="00D16615" w:rsidRPr="00D16615" w:rsidRDefault="00D16615" w:rsidP="00D166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615">
        <w:rPr>
          <w:rFonts w:ascii="Times New Roman" w:hAnsi="Times New Roman" w:cs="Times New Roman"/>
          <w:sz w:val="28"/>
          <w:szCs w:val="28"/>
        </w:rPr>
        <w:t>б) лист согласования, в случае необходимости согласовать данный проект;</w:t>
      </w:r>
    </w:p>
    <w:p w:rsidR="00D16615" w:rsidRPr="00D16615" w:rsidRDefault="00D16615" w:rsidP="00D166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615">
        <w:rPr>
          <w:rFonts w:ascii="Times New Roman" w:hAnsi="Times New Roman" w:cs="Times New Roman"/>
          <w:sz w:val="28"/>
          <w:szCs w:val="28"/>
        </w:rPr>
        <w:t>в) пояснительная записка, содержащая обоснование необходимости принятия правового акта, в том числе развернутую характеристику проекта правового акта с указанием его целей, основных положений, а также прогноза социально-экономических и иных последствий его принятия;</w:t>
      </w:r>
    </w:p>
    <w:p w:rsidR="00D16615" w:rsidRPr="00D16615" w:rsidRDefault="00D16615" w:rsidP="00D166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615">
        <w:rPr>
          <w:rFonts w:ascii="Times New Roman" w:hAnsi="Times New Roman" w:cs="Times New Roman"/>
          <w:sz w:val="28"/>
          <w:szCs w:val="28"/>
        </w:rPr>
        <w:t>г) финансово-экономическое обоснование (в случае внесения акта, реализация которого потребует материальных затрат), которое включает в себя необходимые расчеты, обоснования и прогнозы социально-экономических и финансовых последствий реализации предлагаемых решений;</w:t>
      </w:r>
    </w:p>
    <w:p w:rsidR="00D16615" w:rsidRPr="00D16615" w:rsidRDefault="00D16615" w:rsidP="00D166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615">
        <w:rPr>
          <w:rFonts w:ascii="Times New Roman" w:hAnsi="Times New Roman" w:cs="Times New Roman"/>
          <w:sz w:val="28"/>
          <w:szCs w:val="28"/>
        </w:rPr>
        <w:t>д) копии документов, на которые делаются ссылки в тексте проекта акта или пояснительной записке к нему;</w:t>
      </w:r>
    </w:p>
    <w:p w:rsidR="00A03395" w:rsidRPr="00A03395" w:rsidRDefault="00D16615" w:rsidP="00A03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615">
        <w:rPr>
          <w:rFonts w:ascii="Times New Roman" w:hAnsi="Times New Roman" w:cs="Times New Roman"/>
          <w:sz w:val="28"/>
          <w:szCs w:val="28"/>
        </w:rPr>
        <w:t xml:space="preserve">е) </w:t>
      </w:r>
      <w:r w:rsidR="00A03395" w:rsidRPr="00A03395">
        <w:rPr>
          <w:rFonts w:ascii="Times New Roman" w:hAnsi="Times New Roman" w:cs="Times New Roman"/>
          <w:sz w:val="28"/>
          <w:szCs w:val="28"/>
        </w:rPr>
        <w:t xml:space="preserve">текст проекта правового акта в машиночитаемом виде. </w:t>
      </w:r>
    </w:p>
    <w:p w:rsidR="00A03395" w:rsidRDefault="00A03395" w:rsidP="00A03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395">
        <w:rPr>
          <w:rFonts w:ascii="Times New Roman" w:hAnsi="Times New Roman" w:cs="Times New Roman"/>
          <w:sz w:val="28"/>
          <w:szCs w:val="28"/>
        </w:rPr>
        <w:t>Текст проекта правового акта в машиночитаемом виде должен быть представлен исключительно в формате текстового редактора MS WORD, содержание его должно быть аналогично проекту правового акта, представленному на бумажном носителе.</w:t>
      </w:r>
    </w:p>
    <w:p w:rsidR="00D16615" w:rsidRDefault="00D16615" w:rsidP="00A03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615">
        <w:rPr>
          <w:rFonts w:ascii="Times New Roman" w:hAnsi="Times New Roman" w:cs="Times New Roman"/>
          <w:sz w:val="28"/>
          <w:szCs w:val="28"/>
        </w:rPr>
        <w:t>Ответственность за содержание и достоверность информации в документах, выносимых на обсуждение Городского совета депутатов, несут лица, представившие данный проект.</w:t>
      </w:r>
    </w:p>
    <w:p w:rsidR="00A03395" w:rsidRDefault="00483DF0" w:rsidP="00A033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395">
        <w:rPr>
          <w:rFonts w:ascii="Times New Roman" w:hAnsi="Times New Roman" w:cs="Times New Roman"/>
          <w:sz w:val="28"/>
          <w:szCs w:val="28"/>
        </w:rPr>
        <w:t xml:space="preserve">. </w:t>
      </w:r>
      <w:r w:rsidR="00A03395" w:rsidRPr="00A03395">
        <w:rPr>
          <w:rFonts w:ascii="Times New Roman" w:hAnsi="Times New Roman" w:cs="Times New Roman"/>
          <w:sz w:val="28"/>
          <w:szCs w:val="28"/>
        </w:rPr>
        <w:t>Проекты</w:t>
      </w:r>
      <w:r w:rsidR="00A03395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A03395" w:rsidRPr="00A03395">
        <w:rPr>
          <w:rFonts w:ascii="Times New Roman" w:hAnsi="Times New Roman" w:cs="Times New Roman"/>
          <w:sz w:val="28"/>
          <w:szCs w:val="28"/>
        </w:rPr>
        <w:t>,</w:t>
      </w:r>
      <w:r w:rsidR="00A03395">
        <w:rPr>
          <w:rFonts w:ascii="Times New Roman" w:hAnsi="Times New Roman" w:cs="Times New Roman"/>
          <w:sz w:val="28"/>
          <w:szCs w:val="28"/>
        </w:rPr>
        <w:t xml:space="preserve"> </w:t>
      </w:r>
      <w:r w:rsidR="00A03395" w:rsidRPr="00A03395">
        <w:rPr>
          <w:rFonts w:ascii="Times New Roman" w:hAnsi="Times New Roman" w:cs="Times New Roman"/>
          <w:sz w:val="28"/>
          <w:szCs w:val="28"/>
        </w:rPr>
        <w:t xml:space="preserve">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="00A03395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="00A03395" w:rsidRPr="00A03395">
        <w:rPr>
          <w:rFonts w:ascii="Times New Roman" w:hAnsi="Times New Roman" w:cs="Times New Roman"/>
          <w:sz w:val="28"/>
          <w:szCs w:val="28"/>
        </w:rPr>
        <w:t xml:space="preserve"> только по инициативе главы администрации </w:t>
      </w:r>
      <w:r w:rsidR="00A03395">
        <w:rPr>
          <w:rFonts w:ascii="Times New Roman" w:hAnsi="Times New Roman" w:cs="Times New Roman"/>
          <w:sz w:val="28"/>
          <w:szCs w:val="28"/>
        </w:rPr>
        <w:t xml:space="preserve">города Сунжа </w:t>
      </w:r>
      <w:r w:rsidR="00A03395" w:rsidRPr="00A03395">
        <w:rPr>
          <w:rFonts w:ascii="Times New Roman" w:hAnsi="Times New Roman" w:cs="Times New Roman"/>
          <w:sz w:val="28"/>
          <w:szCs w:val="28"/>
        </w:rPr>
        <w:t>или при наличии заключения главы администрации.</w:t>
      </w:r>
    </w:p>
    <w:p w:rsidR="00A03395" w:rsidRDefault="00483DF0" w:rsidP="00B004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03395">
        <w:rPr>
          <w:rFonts w:ascii="Times New Roman" w:hAnsi="Times New Roman" w:cs="Times New Roman"/>
          <w:sz w:val="28"/>
          <w:szCs w:val="28"/>
        </w:rPr>
        <w:t xml:space="preserve">. </w:t>
      </w:r>
      <w:r w:rsidRPr="00483DF0">
        <w:rPr>
          <w:rFonts w:ascii="Times New Roman" w:hAnsi="Times New Roman" w:cs="Times New Roman"/>
          <w:sz w:val="28"/>
          <w:szCs w:val="28"/>
        </w:rPr>
        <w:t>Инициатор внесения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B00471" w:rsidRPr="00B00471">
        <w:rPr>
          <w:rFonts w:ascii="Times New Roman" w:hAnsi="Times New Roman" w:cs="Times New Roman"/>
          <w:sz w:val="28"/>
          <w:szCs w:val="28"/>
        </w:rPr>
        <w:t>назнача</w:t>
      </w:r>
      <w:r w:rsidR="00B00471">
        <w:rPr>
          <w:rFonts w:ascii="Times New Roman" w:hAnsi="Times New Roman" w:cs="Times New Roman"/>
          <w:sz w:val="28"/>
          <w:szCs w:val="28"/>
        </w:rPr>
        <w:t>ет</w:t>
      </w:r>
      <w:r w:rsidR="00B00471" w:rsidRPr="00B00471">
        <w:rPr>
          <w:rFonts w:ascii="Times New Roman" w:hAnsi="Times New Roman" w:cs="Times New Roman"/>
          <w:sz w:val="28"/>
          <w:szCs w:val="28"/>
        </w:rPr>
        <w:t xml:space="preserve"> своего официального представителя (официальных представителей), который (которые) представля</w:t>
      </w:r>
      <w:r w:rsidR="00B00471">
        <w:rPr>
          <w:rFonts w:ascii="Times New Roman" w:hAnsi="Times New Roman" w:cs="Times New Roman"/>
          <w:sz w:val="28"/>
          <w:szCs w:val="28"/>
        </w:rPr>
        <w:t>ют</w:t>
      </w:r>
      <w:r w:rsidR="00B00471" w:rsidRPr="00B00471">
        <w:rPr>
          <w:rFonts w:ascii="Times New Roman" w:hAnsi="Times New Roman" w:cs="Times New Roman"/>
          <w:sz w:val="28"/>
          <w:szCs w:val="28"/>
        </w:rPr>
        <w:t xml:space="preserve"> </w:t>
      </w:r>
      <w:r w:rsidR="00B00471">
        <w:rPr>
          <w:rFonts w:ascii="Times New Roman" w:hAnsi="Times New Roman" w:cs="Times New Roman"/>
          <w:sz w:val="28"/>
          <w:szCs w:val="28"/>
        </w:rPr>
        <w:t>п</w:t>
      </w:r>
      <w:r w:rsidR="00B00471" w:rsidRPr="00B00471">
        <w:rPr>
          <w:rFonts w:ascii="Times New Roman" w:hAnsi="Times New Roman" w:cs="Times New Roman"/>
          <w:sz w:val="28"/>
          <w:szCs w:val="28"/>
        </w:rPr>
        <w:t>роект</w:t>
      </w:r>
      <w:r w:rsidR="00B0047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B00471" w:rsidRPr="00B00471">
        <w:rPr>
          <w:rFonts w:ascii="Times New Roman" w:hAnsi="Times New Roman" w:cs="Times New Roman"/>
          <w:sz w:val="28"/>
          <w:szCs w:val="28"/>
        </w:rPr>
        <w:t xml:space="preserve"> на рассмотрени</w:t>
      </w:r>
      <w:r w:rsidR="00B00471">
        <w:rPr>
          <w:rFonts w:ascii="Times New Roman" w:hAnsi="Times New Roman" w:cs="Times New Roman"/>
          <w:sz w:val="28"/>
          <w:szCs w:val="28"/>
        </w:rPr>
        <w:t>и Городского</w:t>
      </w:r>
      <w:r w:rsidR="00B00471" w:rsidRPr="00B00471">
        <w:rPr>
          <w:rFonts w:ascii="Times New Roman" w:hAnsi="Times New Roman" w:cs="Times New Roman"/>
          <w:sz w:val="28"/>
          <w:szCs w:val="28"/>
        </w:rPr>
        <w:t xml:space="preserve"> </w:t>
      </w:r>
      <w:r w:rsidR="00B00471">
        <w:rPr>
          <w:rFonts w:ascii="Times New Roman" w:hAnsi="Times New Roman" w:cs="Times New Roman"/>
          <w:sz w:val="28"/>
          <w:szCs w:val="28"/>
        </w:rPr>
        <w:t>с</w:t>
      </w:r>
      <w:r w:rsidR="00B00471" w:rsidRPr="00B00471">
        <w:rPr>
          <w:rFonts w:ascii="Times New Roman" w:hAnsi="Times New Roman" w:cs="Times New Roman"/>
          <w:sz w:val="28"/>
          <w:szCs w:val="28"/>
        </w:rPr>
        <w:t>овета депутат</w:t>
      </w:r>
      <w:r w:rsidR="00B00471">
        <w:rPr>
          <w:rFonts w:ascii="Times New Roman" w:hAnsi="Times New Roman" w:cs="Times New Roman"/>
          <w:sz w:val="28"/>
          <w:szCs w:val="28"/>
        </w:rPr>
        <w:t>ов.</w:t>
      </w:r>
    </w:p>
    <w:p w:rsidR="00483DF0" w:rsidRDefault="00483DF0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31C1C">
        <w:rPr>
          <w:rFonts w:ascii="Times New Roman" w:hAnsi="Times New Roman" w:cs="Times New Roman"/>
          <w:sz w:val="28"/>
          <w:szCs w:val="28"/>
        </w:rPr>
        <w:t xml:space="preserve">Официальным внесением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1C1C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431C1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Городской с</w:t>
      </w:r>
      <w:r w:rsidRPr="00431C1C">
        <w:rPr>
          <w:rFonts w:ascii="Times New Roman" w:hAnsi="Times New Roman" w:cs="Times New Roman"/>
          <w:sz w:val="28"/>
          <w:szCs w:val="28"/>
        </w:rPr>
        <w:t xml:space="preserve">овет депутатов считается внесение на имя </w:t>
      </w:r>
      <w:r>
        <w:rPr>
          <w:rFonts w:ascii="Times New Roman" w:hAnsi="Times New Roman" w:cs="Times New Roman"/>
          <w:sz w:val="28"/>
          <w:szCs w:val="28"/>
        </w:rPr>
        <w:t>председателя Городского совета депутатов проекта</w:t>
      </w:r>
      <w:r w:rsidRPr="00431C1C">
        <w:rPr>
          <w:rFonts w:ascii="Times New Roman" w:hAnsi="Times New Roman" w:cs="Times New Roman"/>
          <w:sz w:val="28"/>
          <w:szCs w:val="28"/>
        </w:rPr>
        <w:t xml:space="preserve">, оформленного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431C1C">
        <w:rPr>
          <w:rFonts w:ascii="Times New Roman" w:hAnsi="Times New Roman" w:cs="Times New Roman"/>
          <w:sz w:val="28"/>
          <w:szCs w:val="28"/>
        </w:rPr>
        <w:t xml:space="preserve">. Датой официального внесения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1C1C">
        <w:rPr>
          <w:rFonts w:ascii="Times New Roman" w:hAnsi="Times New Roman" w:cs="Times New Roman"/>
          <w:sz w:val="28"/>
          <w:szCs w:val="28"/>
        </w:rPr>
        <w:t xml:space="preserve">роекта считается дата регистрации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1C1C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431C1C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в </w:t>
      </w:r>
      <w:r>
        <w:rPr>
          <w:rFonts w:ascii="Times New Roman" w:hAnsi="Times New Roman" w:cs="Times New Roman"/>
          <w:sz w:val="28"/>
          <w:szCs w:val="28"/>
        </w:rPr>
        <w:t xml:space="preserve">Городском совете </w:t>
      </w:r>
      <w:r w:rsidRPr="00431C1C">
        <w:rPr>
          <w:rFonts w:ascii="Times New Roman" w:hAnsi="Times New Roman" w:cs="Times New Roman"/>
          <w:sz w:val="28"/>
          <w:szCs w:val="28"/>
        </w:rPr>
        <w:t>депутатов.</w:t>
      </w:r>
    </w:p>
    <w:p w:rsidR="00483DF0" w:rsidRDefault="00483DF0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3DF0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A24E8E">
        <w:rPr>
          <w:rFonts w:ascii="Times New Roman" w:hAnsi="Times New Roman" w:cs="Times New Roman"/>
          <w:sz w:val="28"/>
          <w:szCs w:val="28"/>
        </w:rPr>
        <w:t>2 рабочих</w:t>
      </w:r>
      <w:r w:rsidRPr="00483DF0">
        <w:rPr>
          <w:rFonts w:ascii="Times New Roman" w:hAnsi="Times New Roman" w:cs="Times New Roman"/>
          <w:sz w:val="28"/>
          <w:szCs w:val="28"/>
        </w:rPr>
        <w:t xml:space="preserve"> дней со дня внесения проекта нормативного правового акта в </w:t>
      </w:r>
      <w:r>
        <w:rPr>
          <w:rFonts w:ascii="Times New Roman" w:hAnsi="Times New Roman" w:cs="Times New Roman"/>
          <w:sz w:val="28"/>
          <w:szCs w:val="28"/>
        </w:rPr>
        <w:t>Городской с</w:t>
      </w:r>
      <w:r w:rsidRPr="00483DF0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DF0">
        <w:rPr>
          <w:rFonts w:ascii="Times New Roman" w:hAnsi="Times New Roman" w:cs="Times New Roman"/>
          <w:sz w:val="28"/>
          <w:szCs w:val="28"/>
        </w:rPr>
        <w:t xml:space="preserve">редседатель направляет поступивший проект и материалы к нему на рассмотрение в постоянную депутатскую комиссию в соответствии с вопросами ее компетенции, а также </w:t>
      </w:r>
      <w:r>
        <w:rPr>
          <w:rFonts w:ascii="Times New Roman" w:hAnsi="Times New Roman" w:cs="Times New Roman"/>
          <w:sz w:val="28"/>
          <w:szCs w:val="28"/>
        </w:rPr>
        <w:t>специалисту аппарата Городского совета депутатов</w:t>
      </w:r>
      <w:r w:rsidRPr="00483DF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3D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3DF0">
        <w:rPr>
          <w:rFonts w:ascii="Times New Roman" w:hAnsi="Times New Roman" w:cs="Times New Roman"/>
          <w:sz w:val="28"/>
          <w:szCs w:val="28"/>
        </w:rPr>
        <w:t xml:space="preserve"> за проведение правовой и антикоррупционной экспертизы</w:t>
      </w:r>
      <w:r w:rsidR="00A24E8E">
        <w:rPr>
          <w:rFonts w:ascii="Times New Roman" w:hAnsi="Times New Roman" w:cs="Times New Roman"/>
          <w:sz w:val="28"/>
          <w:szCs w:val="28"/>
        </w:rPr>
        <w:t xml:space="preserve"> (далее – специалист аппарата)</w:t>
      </w:r>
      <w:r w:rsidRPr="00483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DF0">
        <w:rPr>
          <w:rFonts w:ascii="Times New Roman" w:hAnsi="Times New Roman" w:cs="Times New Roman"/>
          <w:sz w:val="28"/>
          <w:szCs w:val="28"/>
        </w:rPr>
        <w:t>для подготовки правового заключения.</w:t>
      </w:r>
    </w:p>
    <w:p w:rsidR="006D2975" w:rsidRPr="00483DF0" w:rsidRDefault="006D2975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</w:t>
      </w:r>
      <w:r w:rsidRPr="006D2975">
        <w:rPr>
          <w:rFonts w:ascii="Times New Roman" w:hAnsi="Times New Roman" w:cs="Times New Roman"/>
          <w:sz w:val="28"/>
          <w:szCs w:val="28"/>
        </w:rPr>
        <w:t xml:space="preserve">ппарат </w:t>
      </w:r>
      <w:r>
        <w:rPr>
          <w:rFonts w:ascii="Times New Roman" w:hAnsi="Times New Roman" w:cs="Times New Roman"/>
          <w:sz w:val="28"/>
          <w:szCs w:val="28"/>
        </w:rPr>
        <w:t>Городского с</w:t>
      </w:r>
      <w:r w:rsidRPr="006D2975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3129B9" w:rsidRPr="006D2975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3129B9">
        <w:rPr>
          <w:rFonts w:ascii="Times New Roman" w:hAnsi="Times New Roman" w:cs="Times New Roman"/>
          <w:sz w:val="28"/>
          <w:szCs w:val="28"/>
        </w:rPr>
        <w:t>5</w:t>
      </w:r>
      <w:r w:rsidR="003129B9" w:rsidRPr="006D297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D32E77">
        <w:rPr>
          <w:rFonts w:ascii="Times New Roman" w:hAnsi="Times New Roman" w:cs="Times New Roman"/>
          <w:sz w:val="28"/>
          <w:szCs w:val="28"/>
        </w:rPr>
        <w:t>ей</w:t>
      </w:r>
      <w:r w:rsidR="003129B9" w:rsidRPr="006D2975">
        <w:rPr>
          <w:rFonts w:ascii="Times New Roman" w:hAnsi="Times New Roman" w:cs="Times New Roman"/>
          <w:sz w:val="28"/>
          <w:szCs w:val="28"/>
        </w:rPr>
        <w:t xml:space="preserve"> до заседания </w:t>
      </w:r>
      <w:r w:rsidR="003129B9">
        <w:rPr>
          <w:rFonts w:ascii="Times New Roman" w:hAnsi="Times New Roman" w:cs="Times New Roman"/>
          <w:sz w:val="28"/>
          <w:szCs w:val="28"/>
        </w:rPr>
        <w:t>Городского с</w:t>
      </w:r>
      <w:r w:rsidR="003129B9" w:rsidRPr="006D2975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6D2975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копию проекта правового акта </w:t>
      </w:r>
      <w:r w:rsidRPr="006D2975">
        <w:rPr>
          <w:rFonts w:ascii="Times New Roman" w:hAnsi="Times New Roman" w:cs="Times New Roman"/>
          <w:sz w:val="28"/>
          <w:szCs w:val="28"/>
        </w:rPr>
        <w:t xml:space="preserve">прокурору </w:t>
      </w:r>
      <w:r w:rsidR="003129B9">
        <w:rPr>
          <w:rFonts w:ascii="Times New Roman" w:hAnsi="Times New Roman" w:cs="Times New Roman"/>
          <w:sz w:val="28"/>
          <w:szCs w:val="28"/>
        </w:rPr>
        <w:t>для дачи заключения.</w:t>
      </w:r>
    </w:p>
    <w:p w:rsidR="00483DF0" w:rsidRPr="00483DF0" w:rsidRDefault="00A24E8E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. Постоянная депутатская комиссия </w:t>
      </w:r>
      <w:r w:rsidR="00483DF0">
        <w:rPr>
          <w:rFonts w:ascii="Times New Roman" w:hAnsi="Times New Roman" w:cs="Times New Roman"/>
          <w:sz w:val="28"/>
          <w:szCs w:val="28"/>
        </w:rPr>
        <w:t>Городского с</w:t>
      </w:r>
      <w:r w:rsidR="00483DF0" w:rsidRPr="00483DF0">
        <w:rPr>
          <w:rFonts w:ascii="Times New Roman" w:hAnsi="Times New Roman" w:cs="Times New Roman"/>
          <w:sz w:val="28"/>
          <w:szCs w:val="28"/>
        </w:rPr>
        <w:t>овета депутатов, в которую был направлен проект муниципального правового акта, рассматривает данный проект 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r w:rsidR="00483DF0" w:rsidRPr="00483DF0">
        <w:rPr>
          <w:rFonts w:ascii="Times New Roman" w:hAnsi="Times New Roman" w:cs="Times New Roman"/>
          <w:sz w:val="28"/>
          <w:szCs w:val="28"/>
        </w:rPr>
        <w:t>.</w:t>
      </w:r>
    </w:p>
    <w:p w:rsidR="00483DF0" w:rsidRPr="00483DF0" w:rsidRDefault="00A24E8E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. В случае, если проект правового акта предусматривает расходы, покрываемые за счет средств местного бюджета или влияющие на его формирование и исполнение (в том числе оценка эффективности и целесообразности принятия проекта правового акта, предусматривающего предоставление налоговых льгот),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Городского с</w:t>
      </w:r>
      <w:r w:rsidR="00483DF0" w:rsidRPr="00483DF0">
        <w:rPr>
          <w:rFonts w:ascii="Times New Roman" w:hAnsi="Times New Roman" w:cs="Times New Roman"/>
          <w:sz w:val="28"/>
          <w:szCs w:val="28"/>
        </w:rPr>
        <w:t>овета депутатов направляет его в Контрольно-</w:t>
      </w:r>
      <w:r>
        <w:rPr>
          <w:rFonts w:ascii="Times New Roman" w:hAnsi="Times New Roman" w:cs="Times New Roman"/>
          <w:sz w:val="28"/>
          <w:szCs w:val="28"/>
        </w:rPr>
        <w:t>ревизионный отдел Городского совета депутатов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 для проведения экспертизы и подготовки заключения.</w:t>
      </w:r>
    </w:p>
    <w:p w:rsidR="00597A4A" w:rsidRDefault="00597A4A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. </w:t>
      </w:r>
      <w:r w:rsidR="00A24E8E">
        <w:rPr>
          <w:rFonts w:ascii="Times New Roman" w:hAnsi="Times New Roman" w:cs="Times New Roman"/>
          <w:sz w:val="28"/>
          <w:szCs w:val="28"/>
        </w:rPr>
        <w:t>Специалист аппарата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 и </w:t>
      </w:r>
      <w:r w:rsidR="00A24E8E" w:rsidRPr="00483DF0">
        <w:rPr>
          <w:rFonts w:ascii="Times New Roman" w:hAnsi="Times New Roman" w:cs="Times New Roman"/>
          <w:sz w:val="28"/>
          <w:szCs w:val="28"/>
        </w:rPr>
        <w:t>Контрольно-</w:t>
      </w:r>
      <w:r w:rsidR="00A24E8E">
        <w:rPr>
          <w:rFonts w:ascii="Times New Roman" w:hAnsi="Times New Roman" w:cs="Times New Roman"/>
          <w:sz w:val="28"/>
          <w:szCs w:val="28"/>
        </w:rPr>
        <w:t>ревизионный отдел Городского совета депутатов</w:t>
      </w:r>
      <w:r w:rsidR="00A24E8E" w:rsidRPr="00483DF0">
        <w:rPr>
          <w:rFonts w:ascii="Times New Roman" w:hAnsi="Times New Roman" w:cs="Times New Roman"/>
          <w:sz w:val="28"/>
          <w:szCs w:val="28"/>
        </w:rPr>
        <w:t xml:space="preserve"> 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24E8E">
        <w:rPr>
          <w:rFonts w:ascii="Times New Roman" w:hAnsi="Times New Roman" w:cs="Times New Roman"/>
          <w:sz w:val="28"/>
          <w:szCs w:val="28"/>
        </w:rPr>
        <w:t>10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 рабочих дней проводят экспертизу проекта правового акта, и передают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>
        <w:rPr>
          <w:rFonts w:ascii="Times New Roman" w:hAnsi="Times New Roman" w:cs="Times New Roman"/>
          <w:sz w:val="28"/>
          <w:szCs w:val="28"/>
        </w:rPr>
        <w:t>Городского с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овета депутатов свои заключения. </w:t>
      </w:r>
    </w:p>
    <w:p w:rsidR="00483DF0" w:rsidRPr="00483DF0" w:rsidRDefault="00597A4A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3DF0" w:rsidRPr="00483DF0">
        <w:rPr>
          <w:rFonts w:ascii="Times New Roman" w:hAnsi="Times New Roman" w:cs="Times New Roman"/>
          <w:sz w:val="28"/>
          <w:szCs w:val="28"/>
        </w:rPr>
        <w:t>. Инициаторам внесения правового акта предоставляется возможность участия в заседании постоянной депутатской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данного </w:t>
      </w:r>
      <w:r w:rsidR="006144F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="00483DF0" w:rsidRPr="00483DF0">
        <w:rPr>
          <w:rFonts w:ascii="Times New Roman" w:hAnsi="Times New Roman" w:cs="Times New Roman"/>
          <w:sz w:val="28"/>
          <w:szCs w:val="28"/>
        </w:rPr>
        <w:t>.</w:t>
      </w:r>
    </w:p>
    <w:p w:rsidR="00597A4A" w:rsidRPr="00483DF0" w:rsidRDefault="00597A4A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При рассмотрении проекта правового акта, реализация которого потребует материальных и иных затрат за счет средств местного бюджета, на заседание профильной постоянной депутатской комиссии </w:t>
      </w:r>
      <w:r>
        <w:rPr>
          <w:rFonts w:ascii="Times New Roman" w:hAnsi="Times New Roman" w:cs="Times New Roman"/>
          <w:sz w:val="28"/>
          <w:szCs w:val="28"/>
        </w:rPr>
        <w:t>Городского с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овета депутатов приглашается представитель Администрации и (или) финансового органа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 для представления финансово-экономического заключения на представленный проект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975">
        <w:rPr>
          <w:rFonts w:ascii="Times New Roman" w:hAnsi="Times New Roman" w:cs="Times New Roman"/>
          <w:sz w:val="28"/>
          <w:szCs w:val="28"/>
        </w:rPr>
        <w:t>П</w:t>
      </w:r>
      <w:r w:rsidRPr="00483DF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D2975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483DF0">
        <w:rPr>
          <w:rFonts w:ascii="Times New Roman" w:hAnsi="Times New Roman" w:cs="Times New Roman"/>
          <w:sz w:val="28"/>
          <w:szCs w:val="28"/>
        </w:rPr>
        <w:t>и материалы к нему</w:t>
      </w:r>
      <w:r w:rsidRPr="00597A4A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32E77">
        <w:rPr>
          <w:rFonts w:ascii="Times New Roman" w:hAnsi="Times New Roman" w:cs="Times New Roman"/>
          <w:sz w:val="28"/>
          <w:szCs w:val="28"/>
        </w:rPr>
        <w:t>ю</w:t>
      </w:r>
      <w:r w:rsidRPr="00597A4A">
        <w:rPr>
          <w:rFonts w:ascii="Times New Roman" w:hAnsi="Times New Roman" w:cs="Times New Roman"/>
          <w:sz w:val="28"/>
          <w:szCs w:val="28"/>
        </w:rPr>
        <w:t xml:space="preserve">тся </w:t>
      </w:r>
      <w:r w:rsidR="006D2975" w:rsidRPr="00483DF0">
        <w:rPr>
          <w:rFonts w:ascii="Times New Roman" w:hAnsi="Times New Roman" w:cs="Times New Roman"/>
          <w:sz w:val="28"/>
          <w:szCs w:val="28"/>
        </w:rPr>
        <w:lastRenderedPageBreak/>
        <w:t>Администрации и (или) финансово</w:t>
      </w:r>
      <w:r w:rsidR="006D2975">
        <w:rPr>
          <w:rFonts w:ascii="Times New Roman" w:hAnsi="Times New Roman" w:cs="Times New Roman"/>
          <w:sz w:val="28"/>
          <w:szCs w:val="28"/>
        </w:rPr>
        <w:t>му</w:t>
      </w:r>
      <w:r w:rsidR="006D2975" w:rsidRPr="00483DF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2975">
        <w:rPr>
          <w:rFonts w:ascii="Times New Roman" w:hAnsi="Times New Roman" w:cs="Times New Roman"/>
          <w:sz w:val="28"/>
          <w:szCs w:val="28"/>
        </w:rPr>
        <w:t>у</w:t>
      </w:r>
      <w:r w:rsidR="006D2975" w:rsidRPr="00483DF0">
        <w:rPr>
          <w:rFonts w:ascii="Times New Roman" w:hAnsi="Times New Roman" w:cs="Times New Roman"/>
          <w:sz w:val="28"/>
          <w:szCs w:val="28"/>
        </w:rPr>
        <w:t xml:space="preserve"> </w:t>
      </w:r>
      <w:r w:rsidR="006D2975">
        <w:rPr>
          <w:rFonts w:ascii="Times New Roman" w:hAnsi="Times New Roman" w:cs="Times New Roman"/>
          <w:sz w:val="28"/>
          <w:szCs w:val="28"/>
        </w:rPr>
        <w:t>города</w:t>
      </w:r>
      <w:r w:rsidR="006D2975" w:rsidRPr="00597A4A">
        <w:rPr>
          <w:rFonts w:ascii="Times New Roman" w:hAnsi="Times New Roman" w:cs="Times New Roman"/>
          <w:sz w:val="28"/>
          <w:szCs w:val="28"/>
        </w:rPr>
        <w:t xml:space="preserve"> </w:t>
      </w:r>
      <w:r w:rsidRPr="00597A4A">
        <w:rPr>
          <w:rFonts w:ascii="Times New Roman" w:hAnsi="Times New Roman" w:cs="Times New Roman"/>
          <w:sz w:val="28"/>
          <w:szCs w:val="28"/>
        </w:rPr>
        <w:t>не менее чем за 3 рабочих дня до заседания комиссии.</w:t>
      </w:r>
    </w:p>
    <w:p w:rsidR="00483DF0" w:rsidRPr="00483DF0" w:rsidRDefault="006D2975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проекта правового акта может </w:t>
      </w:r>
      <w:r w:rsidR="003129B9">
        <w:rPr>
          <w:rFonts w:ascii="Times New Roman" w:hAnsi="Times New Roman" w:cs="Times New Roman"/>
          <w:sz w:val="28"/>
          <w:szCs w:val="28"/>
        </w:rPr>
        <w:t xml:space="preserve">быть </w:t>
      </w:r>
      <w:r w:rsidR="00483DF0" w:rsidRPr="00483DF0">
        <w:rPr>
          <w:rFonts w:ascii="Times New Roman" w:hAnsi="Times New Roman" w:cs="Times New Roman"/>
          <w:sz w:val="28"/>
          <w:szCs w:val="28"/>
        </w:rPr>
        <w:t>принят одно из следующих решений:</w:t>
      </w:r>
    </w:p>
    <w:p w:rsidR="00483DF0" w:rsidRPr="00483DF0" w:rsidRDefault="00483DF0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DF0">
        <w:rPr>
          <w:rFonts w:ascii="Times New Roman" w:hAnsi="Times New Roman" w:cs="Times New Roman"/>
          <w:sz w:val="28"/>
          <w:szCs w:val="28"/>
        </w:rPr>
        <w:t>- одобрить проект и рекомендовать его к принятию;</w:t>
      </w:r>
    </w:p>
    <w:p w:rsidR="00483DF0" w:rsidRPr="00483DF0" w:rsidRDefault="00483DF0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DF0">
        <w:rPr>
          <w:rFonts w:ascii="Times New Roman" w:hAnsi="Times New Roman" w:cs="Times New Roman"/>
          <w:sz w:val="28"/>
          <w:szCs w:val="28"/>
        </w:rPr>
        <w:t>- одобрить проект и рекомендовать его к принятию с учетом предложенных изменений и дополнений;</w:t>
      </w:r>
    </w:p>
    <w:p w:rsidR="00483DF0" w:rsidRPr="00483DF0" w:rsidRDefault="00483DF0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DF0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6D2975">
        <w:rPr>
          <w:rFonts w:ascii="Times New Roman" w:hAnsi="Times New Roman" w:cs="Times New Roman"/>
          <w:sz w:val="28"/>
          <w:szCs w:val="28"/>
        </w:rPr>
        <w:t>Городскому с</w:t>
      </w:r>
      <w:r w:rsidRPr="00483DF0">
        <w:rPr>
          <w:rFonts w:ascii="Times New Roman" w:hAnsi="Times New Roman" w:cs="Times New Roman"/>
          <w:sz w:val="28"/>
          <w:szCs w:val="28"/>
        </w:rPr>
        <w:t>овету депутатов отклонить проект;</w:t>
      </w:r>
    </w:p>
    <w:p w:rsidR="00483DF0" w:rsidRPr="00483DF0" w:rsidRDefault="00483DF0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DF0">
        <w:rPr>
          <w:rFonts w:ascii="Times New Roman" w:hAnsi="Times New Roman" w:cs="Times New Roman"/>
          <w:sz w:val="28"/>
          <w:szCs w:val="28"/>
        </w:rPr>
        <w:t xml:space="preserve">- отклонить проект и </w:t>
      </w:r>
      <w:r w:rsidR="003129B9">
        <w:rPr>
          <w:rFonts w:ascii="Times New Roman" w:hAnsi="Times New Roman" w:cs="Times New Roman"/>
          <w:sz w:val="28"/>
          <w:szCs w:val="28"/>
        </w:rPr>
        <w:t>вернуть его инициатор</w:t>
      </w:r>
      <w:r w:rsidR="006144F7">
        <w:rPr>
          <w:rFonts w:ascii="Times New Roman" w:hAnsi="Times New Roman" w:cs="Times New Roman"/>
          <w:sz w:val="28"/>
          <w:szCs w:val="28"/>
        </w:rPr>
        <w:t>у</w:t>
      </w:r>
      <w:r w:rsidR="003129B9">
        <w:rPr>
          <w:rFonts w:ascii="Times New Roman" w:hAnsi="Times New Roman" w:cs="Times New Roman"/>
          <w:sz w:val="28"/>
          <w:szCs w:val="28"/>
        </w:rPr>
        <w:t xml:space="preserve"> на доработку</w:t>
      </w:r>
      <w:r w:rsidRPr="00483DF0">
        <w:rPr>
          <w:rFonts w:ascii="Times New Roman" w:hAnsi="Times New Roman" w:cs="Times New Roman"/>
          <w:sz w:val="28"/>
          <w:szCs w:val="28"/>
        </w:rPr>
        <w:t>.</w:t>
      </w:r>
    </w:p>
    <w:p w:rsidR="003129B9" w:rsidRPr="003129B9" w:rsidRDefault="003129B9" w:rsidP="003129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129B9">
        <w:rPr>
          <w:rFonts w:ascii="Times New Roman" w:hAnsi="Times New Roman" w:cs="Times New Roman"/>
          <w:sz w:val="28"/>
          <w:szCs w:val="28"/>
        </w:rPr>
        <w:t xml:space="preserve">Внесенный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9B9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129B9">
        <w:rPr>
          <w:rFonts w:ascii="Times New Roman" w:hAnsi="Times New Roman" w:cs="Times New Roman"/>
          <w:sz w:val="28"/>
          <w:szCs w:val="28"/>
        </w:rPr>
        <w:t xml:space="preserve"> может быть возвращен </w:t>
      </w:r>
      <w:r>
        <w:rPr>
          <w:rFonts w:ascii="Times New Roman" w:hAnsi="Times New Roman" w:cs="Times New Roman"/>
          <w:sz w:val="28"/>
          <w:szCs w:val="28"/>
        </w:rPr>
        <w:t>инициатору</w:t>
      </w:r>
      <w:r w:rsidRPr="003129B9">
        <w:rPr>
          <w:rFonts w:ascii="Times New Roman" w:hAnsi="Times New Roman" w:cs="Times New Roman"/>
          <w:sz w:val="28"/>
          <w:szCs w:val="28"/>
        </w:rPr>
        <w:t xml:space="preserve"> с указанием в письменном виде оснований его возвращения в следующих случаях:</w:t>
      </w:r>
    </w:p>
    <w:p w:rsidR="003129B9" w:rsidRPr="003129B9" w:rsidRDefault="003129B9" w:rsidP="003129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B9">
        <w:rPr>
          <w:rFonts w:ascii="Times New Roman" w:hAnsi="Times New Roman" w:cs="Times New Roman"/>
          <w:sz w:val="28"/>
          <w:szCs w:val="28"/>
        </w:rPr>
        <w:t xml:space="preserve">а) если представленный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9B9">
        <w:rPr>
          <w:rFonts w:ascii="Times New Roman" w:hAnsi="Times New Roman" w:cs="Times New Roman"/>
          <w:sz w:val="28"/>
          <w:szCs w:val="28"/>
        </w:rPr>
        <w:t xml:space="preserve">роект не соответствует указанным в настоящем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Pr="003129B9">
        <w:rPr>
          <w:rFonts w:ascii="Times New Roman" w:hAnsi="Times New Roman" w:cs="Times New Roman"/>
          <w:sz w:val="28"/>
          <w:szCs w:val="28"/>
        </w:rPr>
        <w:t xml:space="preserve"> требованиям, в том числе не представлены необходимые документы;</w:t>
      </w:r>
    </w:p>
    <w:p w:rsidR="003129B9" w:rsidRPr="003129B9" w:rsidRDefault="003129B9" w:rsidP="003129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B9">
        <w:rPr>
          <w:rFonts w:ascii="Times New Roman" w:hAnsi="Times New Roman" w:cs="Times New Roman"/>
          <w:sz w:val="28"/>
          <w:szCs w:val="28"/>
        </w:rPr>
        <w:t xml:space="preserve">б) если принятие предлагаемого правового акта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Городского с</w:t>
      </w:r>
      <w:r w:rsidRPr="003129B9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3129B9" w:rsidRPr="003129B9" w:rsidRDefault="003129B9" w:rsidP="003129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B9">
        <w:rPr>
          <w:rFonts w:ascii="Times New Roman" w:hAnsi="Times New Roman" w:cs="Times New Roman"/>
          <w:sz w:val="28"/>
          <w:szCs w:val="28"/>
        </w:rPr>
        <w:t xml:space="preserve">В случае устранения оснований для возвращения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9B9">
        <w:rPr>
          <w:rFonts w:ascii="Times New Roman" w:hAnsi="Times New Roman" w:cs="Times New Roman"/>
          <w:sz w:val="28"/>
          <w:szCs w:val="28"/>
        </w:rPr>
        <w:t xml:space="preserve">роекта, </w:t>
      </w:r>
      <w:r>
        <w:rPr>
          <w:rFonts w:ascii="Times New Roman" w:hAnsi="Times New Roman" w:cs="Times New Roman"/>
          <w:sz w:val="28"/>
          <w:szCs w:val="28"/>
        </w:rPr>
        <w:t>инициатор</w:t>
      </w:r>
      <w:r w:rsidRPr="003129B9">
        <w:rPr>
          <w:rFonts w:ascii="Times New Roman" w:hAnsi="Times New Roman" w:cs="Times New Roman"/>
          <w:sz w:val="28"/>
          <w:szCs w:val="28"/>
        </w:rPr>
        <w:t xml:space="preserve"> вправе вновь внести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9B9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Pr="003129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Городской совет </w:t>
      </w:r>
      <w:r w:rsidRPr="003129B9">
        <w:rPr>
          <w:rFonts w:ascii="Times New Roman" w:hAnsi="Times New Roman" w:cs="Times New Roman"/>
          <w:sz w:val="28"/>
          <w:szCs w:val="28"/>
        </w:rPr>
        <w:t>депутатов.</w:t>
      </w:r>
    </w:p>
    <w:p w:rsidR="003129B9" w:rsidRPr="003129B9" w:rsidRDefault="00753B0E" w:rsidP="003129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129B9" w:rsidRPr="003129B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129B9" w:rsidRPr="003129B9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3129B9" w:rsidRPr="003129B9">
        <w:rPr>
          <w:rFonts w:ascii="Times New Roman" w:hAnsi="Times New Roman" w:cs="Times New Roman"/>
          <w:sz w:val="28"/>
          <w:szCs w:val="28"/>
        </w:rPr>
        <w:t xml:space="preserve">, соответствующий требованиям, установленным настоящим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3129B9" w:rsidRPr="003129B9">
        <w:rPr>
          <w:rFonts w:ascii="Times New Roman" w:hAnsi="Times New Roman" w:cs="Times New Roman"/>
          <w:sz w:val="28"/>
          <w:szCs w:val="28"/>
        </w:rPr>
        <w:t xml:space="preserve">, внесен в срок менее чем за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129B9" w:rsidRPr="003129B9">
        <w:rPr>
          <w:rFonts w:ascii="Times New Roman" w:hAnsi="Times New Roman" w:cs="Times New Roman"/>
          <w:sz w:val="28"/>
          <w:szCs w:val="28"/>
        </w:rPr>
        <w:t xml:space="preserve"> дней до дня планируемого заседания, </w:t>
      </w:r>
      <w:r>
        <w:rPr>
          <w:rFonts w:ascii="Times New Roman" w:hAnsi="Times New Roman" w:cs="Times New Roman"/>
          <w:sz w:val="28"/>
          <w:szCs w:val="28"/>
        </w:rPr>
        <w:t>Городской совет</w:t>
      </w:r>
      <w:r w:rsidR="003129B9" w:rsidRPr="003129B9">
        <w:rPr>
          <w:rFonts w:ascii="Times New Roman" w:hAnsi="Times New Roman" w:cs="Times New Roman"/>
          <w:sz w:val="28"/>
          <w:szCs w:val="28"/>
        </w:rPr>
        <w:t xml:space="preserve"> депутатов вправе перенести рассмотрение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129B9" w:rsidRPr="003129B9">
        <w:rPr>
          <w:rFonts w:ascii="Times New Roman" w:hAnsi="Times New Roman" w:cs="Times New Roman"/>
          <w:sz w:val="28"/>
          <w:szCs w:val="28"/>
        </w:rPr>
        <w:t>роекта на следующее заседание.</w:t>
      </w:r>
    </w:p>
    <w:p w:rsidR="00483DF0" w:rsidRPr="00483DF0" w:rsidRDefault="006D2975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B0E">
        <w:rPr>
          <w:rFonts w:ascii="Times New Roman" w:hAnsi="Times New Roman" w:cs="Times New Roman"/>
          <w:sz w:val="28"/>
          <w:szCs w:val="28"/>
        </w:rPr>
        <w:t>5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. По завершению предварительного рассмотрения проект правового акта включается в повестку дня очередного заседания </w:t>
      </w:r>
      <w:r>
        <w:rPr>
          <w:rFonts w:ascii="Times New Roman" w:hAnsi="Times New Roman" w:cs="Times New Roman"/>
          <w:sz w:val="28"/>
          <w:szCs w:val="28"/>
        </w:rPr>
        <w:t>Городского с</w:t>
      </w:r>
      <w:r w:rsidR="00483DF0" w:rsidRPr="00483DF0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483DF0" w:rsidRDefault="003129B9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B0E">
        <w:rPr>
          <w:rFonts w:ascii="Times New Roman" w:hAnsi="Times New Roman" w:cs="Times New Roman"/>
          <w:sz w:val="28"/>
          <w:szCs w:val="28"/>
        </w:rPr>
        <w:t>6</w:t>
      </w:r>
      <w:r w:rsidR="00483DF0" w:rsidRPr="00483DF0">
        <w:rPr>
          <w:rFonts w:ascii="Times New Roman" w:hAnsi="Times New Roman" w:cs="Times New Roman"/>
          <w:sz w:val="28"/>
          <w:szCs w:val="28"/>
        </w:rPr>
        <w:t>. До рассмотрения проекта правового акта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овета депутатов инициатор внесения проекта имеет право официально отозвать его письменным заявлением на имя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3DF0" w:rsidRPr="00483DF0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Городского с</w:t>
      </w:r>
      <w:r w:rsidR="00483DF0" w:rsidRPr="00483DF0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753B0E" w:rsidRPr="00483DF0" w:rsidRDefault="00753B0E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необходимости процедура предварительного рассмотрения проекта правового акта может быть проведена в более короткие сроки.</w:t>
      </w:r>
    </w:p>
    <w:p w:rsidR="00483DF0" w:rsidRPr="00483DF0" w:rsidRDefault="00483DF0" w:rsidP="00483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5" w:rsidRDefault="00D16615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5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D5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D16615">
        <w:t xml:space="preserve"> </w:t>
      </w:r>
      <w:r w:rsidRPr="00D166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Проведение подготовительных мероприятий</w:t>
      </w:r>
    </w:p>
    <w:p w:rsidR="00D16615" w:rsidRDefault="00D16615" w:rsidP="00D1661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5367" w:rsidRPr="00DD54B2" w:rsidRDefault="00735367" w:rsidP="0093711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B2">
        <w:rPr>
          <w:rFonts w:ascii="Times New Roman" w:hAnsi="Times New Roman"/>
          <w:sz w:val="28"/>
          <w:szCs w:val="28"/>
          <w:lang w:eastAsia="en-US"/>
        </w:rPr>
        <w:t xml:space="preserve">Председатель </w:t>
      </w:r>
      <w:r w:rsidR="00DD54B2" w:rsidRP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 xml:space="preserve">овета депутатов не позднее чем за 7 дней до даты проведения очередного заседания </w:t>
      </w:r>
      <w:r w:rsidR="00DD54B2" w:rsidRP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>овета депутатов дает поручение о подготовке проведения очередного заседания.</w:t>
      </w:r>
    </w:p>
    <w:p w:rsidR="00735367" w:rsidRPr="00DD54B2" w:rsidRDefault="00735367" w:rsidP="0093711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B2">
        <w:rPr>
          <w:rFonts w:ascii="Times New Roman" w:hAnsi="Times New Roman"/>
          <w:sz w:val="28"/>
          <w:szCs w:val="28"/>
          <w:lang w:eastAsia="en-US"/>
        </w:rPr>
        <w:t xml:space="preserve">Специалисты аппарата </w:t>
      </w:r>
      <w:r w:rsidR="00DD54B2" w:rsidRP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 xml:space="preserve">овета депутатов не позднее чем за 2 дня до даты проведения очередного заседания </w:t>
      </w:r>
      <w:r w:rsidR="00DD54B2" w:rsidRP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 xml:space="preserve">овета депутатов направляют депутатам проект повестки дня заседания </w:t>
      </w:r>
      <w:r w:rsidR="00DD54B2" w:rsidRP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>овета депутатов и материалы по вопросам, включенным в проект повестки дня.</w:t>
      </w:r>
    </w:p>
    <w:p w:rsidR="00735367" w:rsidRPr="00735367" w:rsidRDefault="00735367" w:rsidP="00DD54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Рассылка проекта повестки и материалов по вопросам, включенным в повестку дня заседания, осуществляется по электронной почте или любым доступным способом.</w:t>
      </w:r>
    </w:p>
    <w:p w:rsidR="00735367" w:rsidRPr="00DD54B2" w:rsidRDefault="00735367" w:rsidP="0093711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B2">
        <w:rPr>
          <w:rFonts w:ascii="Times New Roman" w:hAnsi="Times New Roman"/>
          <w:sz w:val="28"/>
          <w:szCs w:val="28"/>
          <w:lang w:eastAsia="en-US"/>
        </w:rPr>
        <w:t xml:space="preserve">Специалисты аппарата </w:t>
      </w:r>
      <w:r w:rsidR="00DD54B2" w:rsidRP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 xml:space="preserve">овета депутатов не позднее чем за 5 дней до даты проведения очередного заседания </w:t>
      </w:r>
      <w:r w:rsid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>овета депутатов направляют проекты муниципальных нормативных правовых актов, прошедших правовую и антикоррупционную экспертизу, включенных в повестку дня в прокуратуру для проведения правовой и антикоррупционной экспертизы.</w:t>
      </w:r>
      <w:r w:rsidR="00DD54B2">
        <w:rPr>
          <w:rFonts w:ascii="Times New Roman" w:hAnsi="Times New Roman"/>
          <w:sz w:val="28"/>
          <w:szCs w:val="28"/>
          <w:lang w:eastAsia="en-US"/>
        </w:rPr>
        <w:t xml:space="preserve"> Полученные заключения прокуратуры прикладываются к материалам повестки дня.</w:t>
      </w:r>
    </w:p>
    <w:p w:rsidR="00735367" w:rsidRPr="00735367" w:rsidRDefault="00735367" w:rsidP="00DD54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Проект повестки дня заседания </w:t>
      </w:r>
      <w:r w:rsidR="00DD54B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с указанием даты и времени проведения заседания размещается на официальном сайте </w:t>
      </w:r>
      <w:r w:rsidR="00DD54B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</w:t>
      </w:r>
      <w:r w:rsidR="00DD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направляются в администрацию города Сунжа 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чем за 2 дня до планируемого заседания.</w:t>
      </w:r>
    </w:p>
    <w:p w:rsidR="00F1360C" w:rsidRDefault="00F1360C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1A3674" w:rsidRDefault="00735367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36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4. ПОРЯДОК ПРОВЕДЕНИЯ ЗАСЕДАНИЯ СОВЕТА</w:t>
      </w:r>
    </w:p>
    <w:p w:rsid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5C6CD1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День, время, место и продолжительность заседания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5C6CD1" w:rsidRDefault="00735367" w:rsidP="00937110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Очередные заседания </w:t>
      </w:r>
      <w:r w:rsidR="006F4D72" w:rsidRPr="007420F9">
        <w:rPr>
          <w:rFonts w:ascii="Times New Roman" w:hAnsi="Times New Roman"/>
          <w:sz w:val="28"/>
          <w:szCs w:val="28"/>
          <w:lang w:eastAsia="en-US"/>
        </w:rPr>
        <w:t>Городского совета депутатов</w:t>
      </w:r>
      <w:r w:rsidR="006F4D72" w:rsidRPr="005C6C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C6CD1">
        <w:rPr>
          <w:rFonts w:ascii="Times New Roman" w:hAnsi="Times New Roman"/>
          <w:sz w:val="28"/>
          <w:szCs w:val="28"/>
          <w:lang w:eastAsia="en-US"/>
        </w:rPr>
        <w:t>проводятся ежемесячно</w:t>
      </w:r>
      <w:r w:rsidR="001A3674" w:rsidRPr="005C6CD1">
        <w:rPr>
          <w:rFonts w:ascii="Times New Roman" w:hAnsi="Times New Roman"/>
          <w:sz w:val="28"/>
          <w:szCs w:val="28"/>
          <w:lang w:eastAsia="en-US"/>
        </w:rPr>
        <w:t xml:space="preserve"> в соответствии с графиком, утвержденным решение</w:t>
      </w:r>
      <w:r w:rsidR="006F4D72">
        <w:rPr>
          <w:rFonts w:ascii="Times New Roman" w:hAnsi="Times New Roman"/>
          <w:sz w:val="28"/>
          <w:szCs w:val="28"/>
          <w:lang w:eastAsia="en-US"/>
        </w:rPr>
        <w:t>м</w:t>
      </w:r>
      <w:r w:rsidR="001A3674" w:rsidRPr="005C6CD1">
        <w:rPr>
          <w:rFonts w:ascii="Times New Roman" w:hAnsi="Times New Roman"/>
          <w:sz w:val="28"/>
          <w:szCs w:val="28"/>
          <w:lang w:eastAsia="en-US"/>
        </w:rPr>
        <w:t xml:space="preserve"> Городского совета депутатов.</w:t>
      </w:r>
    </w:p>
    <w:p w:rsidR="00735367" w:rsidRPr="00735367" w:rsidRDefault="00735367" w:rsidP="005C6CD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Перерыв в работе </w:t>
      </w:r>
      <w:r w:rsidR="005C6CD1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объявляется на месяц - </w:t>
      </w:r>
      <w:r w:rsidRPr="005C6CD1">
        <w:rPr>
          <w:rFonts w:ascii="Times New Roman" w:eastAsia="Calibri" w:hAnsi="Times New Roman" w:cs="Times New Roman"/>
          <w:sz w:val="28"/>
          <w:szCs w:val="28"/>
          <w:lang w:eastAsia="en-US"/>
        </w:rPr>
        <w:t>август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5367" w:rsidRPr="005C6CD1" w:rsidRDefault="00735367" w:rsidP="00937110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Как правило, местом проведения заседания 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является 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>зал заседаний</w:t>
      </w:r>
      <w:r w:rsidRPr="005C6CD1">
        <w:rPr>
          <w:rFonts w:ascii="Times New Roman" w:hAnsi="Times New Roman"/>
          <w:sz w:val="28"/>
          <w:szCs w:val="28"/>
          <w:lang w:eastAsia="en-US"/>
        </w:rPr>
        <w:t>,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 xml:space="preserve"> также могут проводится и выездные заседания</w:t>
      </w:r>
      <w:r w:rsidRPr="005C6CD1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5C6CD1" w:rsidRDefault="00735367" w:rsidP="00937110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Перерывы в заседании 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делаются через каждые полтора часа на 15 минут. В ходе заседания 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>Городско</w:t>
      </w:r>
      <w:r w:rsidR="006F4D72">
        <w:rPr>
          <w:rFonts w:ascii="Times New Roman" w:hAnsi="Times New Roman"/>
          <w:sz w:val="28"/>
          <w:szCs w:val="28"/>
          <w:lang w:eastAsia="en-US"/>
        </w:rPr>
        <w:t>й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 депутатов вправе принять решение о дополнительном перерыве или о продлении времени перерыва.</w:t>
      </w:r>
    </w:p>
    <w:p w:rsidR="00735367" w:rsidRPr="005C6CD1" w:rsidRDefault="00735367" w:rsidP="00937110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Заседание 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 считается оконченным после рассмотрения всех вопросов повестки дня и принятия решения о его закрытии.</w:t>
      </w:r>
    </w:p>
    <w:p w:rsidR="00735367" w:rsidRPr="005C6CD1" w:rsidRDefault="00735367" w:rsidP="00937110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В случае если к 18.00 вопросы, включенные в повестку дня, рассмотрены не полностью, </w:t>
      </w:r>
      <w:r w:rsidR="005C6CD1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 депутатов может продлить свое заседание или перенести его на другой удобный для депутатов день. В этом случае промежуток между заседаниями не может превышать 7 дней.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5C6CD1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Внеочередное заседание </w:t>
      </w:r>
      <w:r w:rsid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Внеочередное заседание </w:t>
      </w:r>
      <w:r w:rsidR="005C6CD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проводится в случаях возникновения вопросов, требующих безотлагательного решения или нарушения предусмотренных настоящим Регламентом сроков созыва очередного </w:t>
      </w:r>
      <w:r w:rsidRPr="005C6CD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заседания </w:t>
      </w:r>
      <w:r w:rsidR="005C6CD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депутатов, а также в иных случаях, предусмотренных настоящим Регламентом.</w:t>
      </w: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Субъектами права созыва внеочередного заседания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являются глава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, председатель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депутатов, группа депутатов в количестве не менее одной трети от установленной численности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Инициаторы созыва внеочередного заседания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- глава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 и (или) депутаты должны в письменном виде на имя председателя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направить требование о созыве внеочередного </w:t>
      </w:r>
      <w:r w:rsidR="00C71E32">
        <w:rPr>
          <w:rFonts w:ascii="Times New Roman" w:hAnsi="Times New Roman"/>
          <w:sz w:val="28"/>
          <w:szCs w:val="28"/>
          <w:lang w:eastAsia="en-US"/>
        </w:rPr>
        <w:t>заседания 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 с указанием даты, времени, места проведения и проекта повестки дня заседания.</w:t>
      </w: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Проект повестки дня внеочередного заседания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должен состоять из вопросов, которые предусматривают принятие решений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оветом депутатов.</w:t>
      </w:r>
      <w:r w:rsidR="002731F9">
        <w:rPr>
          <w:rFonts w:ascii="Times New Roman" w:hAnsi="Times New Roman"/>
          <w:sz w:val="28"/>
          <w:szCs w:val="28"/>
          <w:lang w:eastAsia="en-US"/>
        </w:rPr>
        <w:t xml:space="preserve"> К проекту повестки дня прилагаются все необходимые материалы.</w:t>
      </w: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Председатель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в течение </w:t>
      </w:r>
      <w:r w:rsidR="002731F9">
        <w:rPr>
          <w:rFonts w:ascii="Times New Roman" w:hAnsi="Times New Roman"/>
          <w:sz w:val="28"/>
          <w:szCs w:val="28"/>
          <w:lang w:eastAsia="en-US"/>
        </w:rPr>
        <w:t>3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731F9">
        <w:rPr>
          <w:rFonts w:ascii="Times New Roman" w:hAnsi="Times New Roman"/>
          <w:sz w:val="28"/>
          <w:szCs w:val="28"/>
          <w:lang w:eastAsia="en-US"/>
        </w:rPr>
        <w:t xml:space="preserve">рабочих </w:t>
      </w:r>
      <w:r w:rsidRPr="005C6CD1">
        <w:rPr>
          <w:rFonts w:ascii="Times New Roman" w:hAnsi="Times New Roman"/>
          <w:sz w:val="28"/>
          <w:szCs w:val="28"/>
          <w:lang w:eastAsia="en-US"/>
        </w:rPr>
        <w:t>дн</w:t>
      </w:r>
      <w:r w:rsidR="002731F9">
        <w:rPr>
          <w:rFonts w:ascii="Times New Roman" w:hAnsi="Times New Roman"/>
          <w:sz w:val="28"/>
          <w:szCs w:val="28"/>
          <w:lang w:eastAsia="en-US"/>
        </w:rPr>
        <w:t>ей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 со дня получения документов по вопросам, вносимым на рассмотрение внеочередного заседания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депутатов, издает распоряжение о проведении внеочередного заседания </w:t>
      </w:r>
      <w:r w:rsidR="002731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Проект повестки дня заседания </w:t>
      </w:r>
      <w:r w:rsidR="002731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с указанием даты и времени проведения внеочередного заседания размещается на официальном сайте </w:t>
      </w:r>
      <w:r w:rsidR="002731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 не позднее чем за 1 день до планируемого заседания.</w:t>
      </w: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Специалисты аппарата </w:t>
      </w:r>
      <w:r w:rsidR="002731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уведомляют депутатов о проведении внеочередного заседания </w:t>
      </w:r>
      <w:r w:rsidR="002731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посредством телефонной связи, электронной почты, а при необходимости любым доступным способом и направляют им материалы по вопросам, включенным в проект повестки внеочередного заседания в течение дня, издания распоряжения о проведении внеочередного заседания </w:t>
      </w:r>
      <w:r w:rsidR="002731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2731F9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31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2731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Правомочность заседания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DD0D3E" w:rsidRDefault="00735367" w:rsidP="009371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Заседание </w:t>
      </w:r>
      <w:r w:rsidR="002731F9" w:rsidRP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овета депутатов правомочно (имеет кворум), если на нем присутствует не менее 50 процентов от установленного числа депутатов </w:t>
      </w:r>
      <w:r w:rsidR="00DD0D3E" w:rsidRP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DD0D3E" w:rsidRDefault="00735367" w:rsidP="009371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Перед началом каждого заседания специалисты аппарата </w:t>
      </w:r>
      <w:r w:rsid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проводят регистрацию присутствующих депутатов. Регистрация осуществляется путем проставления подписи в листе регистрации перед началом заседания. Лист регистрации подшивается к протоколу заседания.</w:t>
      </w:r>
    </w:p>
    <w:p w:rsidR="00735367" w:rsidRPr="00DD0D3E" w:rsidRDefault="00735367" w:rsidP="009371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Если к началу заседания </w:t>
      </w:r>
      <w:r w:rsid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кворум отсутствует, возможен перенос начала заседания, но не более чем на 30 минут. Если и после этого кворум на заседании отсутствует, заседание переносится на другую дату. Период времени от даты несостоявшегося очередного заседания до даты назначенного в связи с этим заседания не может превышать 7 дней.</w:t>
      </w:r>
    </w:p>
    <w:p w:rsidR="00735367" w:rsidRPr="00DD0D3E" w:rsidRDefault="00735367" w:rsidP="009371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Депутат в случае появления необходимости покинуть заседание </w:t>
      </w:r>
      <w:r w:rsid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информирует об этом председательствующего с последующей отметкой в листе регистрации о времени убытия.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в результате этого количество депутатов, присутствующих на заседании, станет меньше предусмотренного Регламентом кворума, председательствующий ставит перед </w:t>
      </w:r>
      <w:r w:rsidR="00DD0D3E">
        <w:rPr>
          <w:rFonts w:ascii="Times New Roman" w:hAnsi="Times New Roman"/>
          <w:sz w:val="28"/>
          <w:szCs w:val="28"/>
          <w:lang w:eastAsia="en-US"/>
        </w:rPr>
        <w:t xml:space="preserve">Городским </w:t>
      </w:r>
      <w:r w:rsidR="00DD0D3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оветом депутатов вопрос об объявлении перерыва в заседании или о переносе заседания на другой день.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DD0D3E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DD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Требования при проведении заседания </w:t>
      </w:r>
      <w:r w:rsidR="00DD0D3E" w:rsidRPr="00DD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="00DD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Pr="00DD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Деятельность </w:t>
      </w:r>
      <w:r w:rsid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основывается на свободном, коллективном обсуждении и решении вопросов повестки дня заседания с соблюдением положений настоящего Регламента, общепризнанных норм морали и депутатской этики.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</w:t>
      </w:r>
      <w:r w:rsid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 носят открытый характер.</w:t>
      </w:r>
      <w:r w:rsidR="00DD0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заседании </w:t>
      </w:r>
      <w:r w:rsid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 ведется протокол.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Работа представителей средств массовой информации на заседании </w:t>
      </w:r>
      <w:r w:rsidR="00DD0D3E" w:rsidRP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определяется действующим законодательством.</w:t>
      </w:r>
      <w:r w:rsidR="00DD0D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Фото- и видеосъемка </w:t>
      </w:r>
      <w:r w:rsidR="00DD0D3E" w:rsidRPr="00DD0D3E">
        <w:rPr>
          <w:rFonts w:ascii="Times New Roman" w:hAnsi="Times New Roman"/>
          <w:sz w:val="28"/>
          <w:szCs w:val="28"/>
          <w:lang w:eastAsia="en-US"/>
        </w:rPr>
        <w:t>для представителей,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 аккредитованных СМИ не требует дополнительного разрешения.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Для граждан и представителей неаккредитованных СМИ разрешение на проведение фото- и видеосъемки оформляется в письменном виде.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В целях обеспечения охраны государственной тайны, неприкосновенности частной жизни, нераспространения конфиденциальной информации </w:t>
      </w:r>
      <w:r w:rsidR="00DB11B3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 депутатов вправе проводить закрытое заседание (закрытое рассмотрение вопроса).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Решение о проведении закрытого заседания или закрытого рассмотрения вопроса принимает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</w:t>
      </w:r>
      <w:r w:rsidR="006F4D72">
        <w:rPr>
          <w:rFonts w:ascii="Times New Roman" w:hAnsi="Times New Roman"/>
          <w:sz w:val="28"/>
          <w:szCs w:val="28"/>
          <w:lang w:eastAsia="en-US"/>
        </w:rPr>
        <w:t>ой</w:t>
      </w:r>
      <w:r w:rsidR="00642671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 депутатов большинством голосов от числа присутствующих на заседании.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Лица, не являющиеся депутатами, могут присутствовать на закрытом заседании только с разрешения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овета депутатов. Выступления и вопросы от лиц, не являющихся депутатами, докладчиками и содокладчиками, допускаются только с разрешения председателя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овета </w:t>
      </w:r>
      <w:r w:rsidR="006F4D72">
        <w:rPr>
          <w:rFonts w:ascii="Times New Roman" w:hAnsi="Times New Roman"/>
          <w:sz w:val="28"/>
          <w:szCs w:val="28"/>
          <w:lang w:eastAsia="en-US"/>
        </w:rPr>
        <w:t xml:space="preserve">депутатов 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при отсутствии </w:t>
      </w:r>
      <w:r w:rsidRPr="00DD0D3E">
        <w:rPr>
          <w:rFonts w:ascii="Times New Roman" w:hAnsi="Times New Roman"/>
          <w:sz w:val="28"/>
          <w:szCs w:val="28"/>
          <w:lang w:eastAsia="en-US"/>
        </w:rPr>
        <w:lastRenderedPageBreak/>
        <w:t>возражений со стороны депутатов. В случае возражений вопрос ставится на голосование и принимается большинством голосов.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Председательствующий на закрытом заседании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информирует присутствующих о правилах проведения закрытого заседания и об ограничениях в отношении распространения информации, составляющей охраняемую законом тайну.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На закрытое заседание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запрещается проносить и использовать в ходе его работы фото- и видеотехнику, а также средства электронной связи и звукозаписи.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Депутатам и лицам, приглашенным на заседание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овета депутатов, во время заседания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запрещается: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сознательно нарушать Регламент;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высказываться с места во время выступления других лиц;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использовать в своей речи грубые, оскорбительные выражения, призывать к незаконным действиям;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использовать заведомо ложную информацию, выдвигать необоснованные обвинения в чей-либо адрес;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перемещаться по залу заседаний или пытаться выступить во время голосования;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6) оставлять включенным сигнал мобильного телефона или иных средств связи;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мешать своими действиями работе заседания </w:t>
      </w:r>
      <w:r w:rsidR="00642671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 w:rsidR="0064267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D60275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02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D602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Утверждение повестки дня заседания </w:t>
      </w:r>
      <w:r w:rsidR="00997C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D602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D5929" w:rsidRDefault="00735367" w:rsidP="0093711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929">
        <w:rPr>
          <w:rFonts w:ascii="Times New Roman" w:hAnsi="Times New Roman"/>
          <w:sz w:val="28"/>
          <w:szCs w:val="28"/>
          <w:lang w:eastAsia="en-US"/>
        </w:rPr>
        <w:t xml:space="preserve">Проект повестки дня заседания </w:t>
      </w:r>
      <w:r w:rsidR="00997C3D" w:rsidRPr="00CD592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D5929">
        <w:rPr>
          <w:rFonts w:ascii="Times New Roman" w:hAnsi="Times New Roman"/>
          <w:sz w:val="28"/>
          <w:szCs w:val="28"/>
          <w:lang w:eastAsia="en-US"/>
        </w:rPr>
        <w:t xml:space="preserve">овета депутатов вносится председателем </w:t>
      </w:r>
      <w:r w:rsidR="00997C3D" w:rsidRPr="00CD592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D5929">
        <w:rPr>
          <w:rFonts w:ascii="Times New Roman" w:hAnsi="Times New Roman"/>
          <w:sz w:val="28"/>
          <w:szCs w:val="28"/>
          <w:lang w:eastAsia="en-US"/>
        </w:rPr>
        <w:t>овета депутатов или председательствующим на обсуждение депутатов сразу же после открытия заседания.</w:t>
      </w:r>
    </w:p>
    <w:p w:rsidR="00735367" w:rsidRPr="00CD5929" w:rsidRDefault="00735367" w:rsidP="0093711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929">
        <w:rPr>
          <w:rFonts w:ascii="Times New Roman" w:hAnsi="Times New Roman"/>
          <w:sz w:val="28"/>
          <w:szCs w:val="28"/>
          <w:lang w:eastAsia="en-US"/>
        </w:rPr>
        <w:t xml:space="preserve">После принятия проекта повестки дня заседания </w:t>
      </w:r>
      <w:r w:rsidR="00CD5929" w:rsidRPr="00CD592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D5929">
        <w:rPr>
          <w:rFonts w:ascii="Times New Roman" w:hAnsi="Times New Roman"/>
          <w:sz w:val="28"/>
          <w:szCs w:val="28"/>
          <w:lang w:eastAsia="en-US"/>
        </w:rPr>
        <w:t xml:space="preserve">овета депутатов </w:t>
      </w:r>
      <w:r w:rsidR="00CD5929" w:rsidRPr="00CD5929">
        <w:rPr>
          <w:rFonts w:ascii="Times New Roman" w:hAnsi="Times New Roman"/>
          <w:sz w:val="28"/>
          <w:szCs w:val="28"/>
          <w:lang w:eastAsia="en-US"/>
        </w:rPr>
        <w:t>«</w:t>
      </w:r>
      <w:r w:rsidRPr="00CD5929">
        <w:rPr>
          <w:rFonts w:ascii="Times New Roman" w:hAnsi="Times New Roman"/>
          <w:sz w:val="28"/>
          <w:szCs w:val="28"/>
          <w:lang w:eastAsia="en-US"/>
        </w:rPr>
        <w:t>за основу</w:t>
      </w:r>
      <w:r w:rsidR="00CD5929" w:rsidRPr="00CD5929">
        <w:rPr>
          <w:rFonts w:ascii="Times New Roman" w:hAnsi="Times New Roman"/>
          <w:sz w:val="28"/>
          <w:szCs w:val="28"/>
          <w:lang w:eastAsia="en-US"/>
        </w:rPr>
        <w:t>»</w:t>
      </w:r>
      <w:r w:rsidRPr="00CD5929">
        <w:rPr>
          <w:rFonts w:ascii="Times New Roman" w:hAnsi="Times New Roman"/>
          <w:sz w:val="28"/>
          <w:szCs w:val="28"/>
          <w:lang w:eastAsia="en-US"/>
        </w:rPr>
        <w:t xml:space="preserve"> рассматриваются предложения депутатов по дополнению и изменению повестки дня заседания.</w:t>
      </w:r>
    </w:p>
    <w:p w:rsidR="00735367" w:rsidRPr="00735367" w:rsidRDefault="00735367" w:rsidP="00CD59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Предложения, поступившие в письменном виде, оглашаются председательствующим в порядке их поступления и приобщаются к протоколу заседания </w:t>
      </w:r>
      <w:r w:rsidR="00CD592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депутатов. Предложения, поступившие в устной форме, фиксируются в протоколе заседания </w:t>
      </w:r>
      <w:r w:rsidR="00CD592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депутатов.</w:t>
      </w:r>
    </w:p>
    <w:p w:rsidR="00735367" w:rsidRPr="00735367" w:rsidRDefault="00CD5929" w:rsidP="00CD59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с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 депутатов также может принять решение об исключении вопроса из повестки дня, если об этом сделано заявление лицом или органом, внесшим этот вопрос на рассмотрение.</w:t>
      </w:r>
    </w:p>
    <w:p w:rsidR="00735367" w:rsidRPr="00CD5929" w:rsidRDefault="00735367" w:rsidP="0093711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929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Включение в повестку дня заседания дополнительно поступающего вопроса решается </w:t>
      </w:r>
      <w:r w:rsidR="00CD5929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CD5929">
        <w:rPr>
          <w:rFonts w:ascii="Times New Roman" w:hAnsi="Times New Roman"/>
          <w:sz w:val="28"/>
          <w:szCs w:val="28"/>
          <w:lang w:eastAsia="en-US"/>
        </w:rPr>
        <w:t>оветом депутатов отдельно по каждому предложению.</w:t>
      </w:r>
    </w:p>
    <w:p w:rsidR="00735367" w:rsidRPr="00CD5929" w:rsidRDefault="00735367" w:rsidP="0093711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929">
        <w:rPr>
          <w:rFonts w:ascii="Times New Roman" w:hAnsi="Times New Roman"/>
          <w:sz w:val="28"/>
          <w:szCs w:val="28"/>
          <w:lang w:eastAsia="en-US"/>
        </w:rPr>
        <w:t xml:space="preserve">При наличии альтернативных проектов муниципальных правовых актов и при условии, что каждый из них прошел процедуру предварительного обсуждения и получения заключений, они вносятся на заседание </w:t>
      </w:r>
      <w:r w:rsidR="00CD592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D5929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CD5929" w:rsidRDefault="00735367" w:rsidP="0093711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929">
        <w:rPr>
          <w:rFonts w:ascii="Times New Roman" w:hAnsi="Times New Roman"/>
          <w:sz w:val="28"/>
          <w:szCs w:val="28"/>
          <w:lang w:eastAsia="en-US"/>
        </w:rPr>
        <w:t xml:space="preserve">После принятия решения по каждому предложению повестка дня заседания Совета депутатов утверждается </w:t>
      </w:r>
      <w:r w:rsidR="00CD5929">
        <w:rPr>
          <w:rFonts w:ascii="Times New Roman" w:hAnsi="Times New Roman"/>
          <w:sz w:val="28"/>
          <w:szCs w:val="28"/>
          <w:lang w:eastAsia="en-US"/>
        </w:rPr>
        <w:t>«</w:t>
      </w:r>
      <w:r w:rsidRPr="00CD5929">
        <w:rPr>
          <w:rFonts w:ascii="Times New Roman" w:hAnsi="Times New Roman"/>
          <w:sz w:val="28"/>
          <w:szCs w:val="28"/>
          <w:lang w:eastAsia="en-US"/>
        </w:rPr>
        <w:t>в целом</w:t>
      </w:r>
      <w:r w:rsidR="00CD5929">
        <w:rPr>
          <w:rFonts w:ascii="Times New Roman" w:hAnsi="Times New Roman"/>
          <w:sz w:val="28"/>
          <w:szCs w:val="28"/>
          <w:lang w:eastAsia="en-US"/>
        </w:rPr>
        <w:t>»</w:t>
      </w:r>
      <w:r w:rsidRPr="00CD5929">
        <w:rPr>
          <w:rFonts w:ascii="Times New Roman" w:hAnsi="Times New Roman"/>
          <w:sz w:val="28"/>
          <w:szCs w:val="28"/>
          <w:lang w:eastAsia="en-US"/>
        </w:rPr>
        <w:t>.</w:t>
      </w:r>
    </w:p>
    <w:p w:rsidR="00CD5929" w:rsidRPr="00735367" w:rsidRDefault="00CD5929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D5929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5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CD5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CD5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Порядок выступлений на заседании </w:t>
      </w:r>
      <w:r w:rsidR="00CD5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CD5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D592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929">
        <w:rPr>
          <w:rFonts w:ascii="Times New Roman" w:hAnsi="Times New Roman"/>
          <w:sz w:val="28"/>
          <w:szCs w:val="28"/>
          <w:lang w:eastAsia="en-US"/>
        </w:rPr>
        <w:t xml:space="preserve">На заседании </w:t>
      </w:r>
      <w:r w:rsidR="00CD5929" w:rsidRPr="00CD592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D5929">
        <w:rPr>
          <w:rFonts w:ascii="Times New Roman" w:hAnsi="Times New Roman"/>
          <w:sz w:val="28"/>
          <w:szCs w:val="28"/>
          <w:lang w:eastAsia="en-US"/>
        </w:rPr>
        <w:t>овета депутатов предоставляется слово: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для доклада - до 20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для содоклада - до 10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для вопроса - до </w:t>
      </w:r>
      <w:r w:rsidR="00CD592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для ответа на вопрос и дачи разъяснений - до 2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для выступления в прениях - до 5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6) для повторных выступлений - до 2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7) для внесения предложений - до 1 минуты;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8) для заключительного слова - до 5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9) для выступления по мотивам голосования - до 2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10) для выступлений по порядку работы и ведения заседания - до 1 минуты;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11) для заявлений, обращений, справок, объявлений - до 3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12) для выдвижения кандидатур - до 2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13) для информационных сообщений - до 10 минут.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 xml:space="preserve">Никто не вправе из присутствующих на заседании </w:t>
      </w:r>
      <w:r w:rsidR="006E60E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E60E9">
        <w:rPr>
          <w:rFonts w:ascii="Times New Roman" w:hAnsi="Times New Roman"/>
          <w:sz w:val="28"/>
          <w:szCs w:val="28"/>
          <w:lang w:eastAsia="en-US"/>
        </w:rPr>
        <w:t>овета депутатов лиц, за исключением депутатов</w:t>
      </w:r>
      <w:r w:rsidR="006E60E9">
        <w:rPr>
          <w:rFonts w:ascii="Times New Roman" w:hAnsi="Times New Roman"/>
          <w:sz w:val="28"/>
          <w:szCs w:val="28"/>
          <w:lang w:eastAsia="en-US"/>
        </w:rPr>
        <w:t xml:space="preserve"> Городского с</w:t>
      </w:r>
      <w:r w:rsidRPr="006E60E9">
        <w:rPr>
          <w:rFonts w:ascii="Times New Roman" w:hAnsi="Times New Roman"/>
          <w:sz w:val="28"/>
          <w:szCs w:val="28"/>
          <w:lang w:eastAsia="en-US"/>
        </w:rPr>
        <w:t>овета депутатов выступать (высказывать что-либо с места) без разрешения председательствующего.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>По истечении времени, установленного для выступления, председательствующий предупреждает об этом выступающего, а затем вправе прервать его выступление.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 xml:space="preserve">С согласия большинства присутствующих депутатов на заседании </w:t>
      </w:r>
      <w:r w:rsidR="00CA383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E60E9">
        <w:rPr>
          <w:rFonts w:ascii="Times New Roman" w:hAnsi="Times New Roman"/>
          <w:sz w:val="28"/>
          <w:szCs w:val="28"/>
          <w:lang w:eastAsia="en-US"/>
        </w:rPr>
        <w:t>овета депутатов председательствующий может продлить время выступления.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 xml:space="preserve">Докладчик (содокладчик), превысивший отведенное ему для выступления время, может ходатайствовать перед </w:t>
      </w:r>
      <w:r w:rsidR="00CA383F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6E60E9">
        <w:rPr>
          <w:rFonts w:ascii="Times New Roman" w:hAnsi="Times New Roman"/>
          <w:sz w:val="28"/>
          <w:szCs w:val="28"/>
          <w:lang w:eastAsia="en-US"/>
        </w:rPr>
        <w:t>оветом депутатов о предоставлении дополнительного времени для завершения доклада (содоклада). Ходатайство считается удовлетворенным, если за это проголосовало большинство от присутствующих на заседании депутатов.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lastRenderedPageBreak/>
        <w:t>После прекращения прений докладчик и содокладчик имеют право на заключительное слово.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>Поправки к тексту проекта муниципального правового акта вносятся письменно или устно, формулируются в лаконичной утвердительной форме и не должны допускать различных толкований.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>По требованию лица, внесшего поправку, председательствующий предоставляет ему слово для обоснования внесенной поправки.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 xml:space="preserve">Лицам, присутствующим на заседании </w:t>
      </w:r>
      <w:r w:rsidR="00CA383F">
        <w:rPr>
          <w:rFonts w:ascii="Times New Roman" w:hAnsi="Times New Roman"/>
          <w:sz w:val="28"/>
          <w:szCs w:val="28"/>
          <w:lang w:eastAsia="en-US"/>
        </w:rPr>
        <w:t>Городского со</w:t>
      </w:r>
      <w:r w:rsidRPr="006E60E9">
        <w:rPr>
          <w:rFonts w:ascii="Times New Roman" w:hAnsi="Times New Roman"/>
          <w:sz w:val="28"/>
          <w:szCs w:val="28"/>
          <w:lang w:eastAsia="en-US"/>
        </w:rPr>
        <w:t xml:space="preserve">вета депутатов, не являющимся депутатами </w:t>
      </w:r>
      <w:r w:rsidR="00CA383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E60E9">
        <w:rPr>
          <w:rFonts w:ascii="Times New Roman" w:hAnsi="Times New Roman"/>
          <w:sz w:val="28"/>
          <w:szCs w:val="28"/>
          <w:lang w:eastAsia="en-US"/>
        </w:rPr>
        <w:t xml:space="preserve">овета депутатов и докладчиками по вопросам повестки дня, слово на заседании предоставляется по решению </w:t>
      </w:r>
      <w:r w:rsidR="00CA383F">
        <w:rPr>
          <w:rFonts w:ascii="Times New Roman" w:hAnsi="Times New Roman"/>
          <w:sz w:val="28"/>
          <w:szCs w:val="28"/>
          <w:lang w:eastAsia="en-US"/>
        </w:rPr>
        <w:t>председателя Городского с</w:t>
      </w:r>
      <w:r w:rsidRPr="006E60E9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A383F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38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CA38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CA38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Процедура рассмотрения вопросов на заседании </w:t>
      </w:r>
      <w:r w:rsidR="00CA38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CA38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12A02" w:rsidRDefault="00735367" w:rsidP="009371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 xml:space="preserve">Рассмотрение вопросов повестки дня из раздела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«</w:t>
      </w:r>
      <w:r w:rsidRPr="00712A02">
        <w:rPr>
          <w:rFonts w:ascii="Times New Roman" w:hAnsi="Times New Roman"/>
          <w:sz w:val="28"/>
          <w:szCs w:val="28"/>
          <w:lang w:eastAsia="en-US"/>
        </w:rPr>
        <w:t>Основные вопросы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»</w:t>
      </w:r>
      <w:r w:rsidRPr="00712A02">
        <w:rPr>
          <w:rFonts w:ascii="Times New Roman" w:hAnsi="Times New Roman"/>
          <w:sz w:val="28"/>
          <w:szCs w:val="28"/>
          <w:lang w:eastAsia="en-US"/>
        </w:rPr>
        <w:t xml:space="preserve"> осуществляется в следующем порядке: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доклад;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ответы докладчика на вопросы;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содоклад (при необходимости);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ответы содокладчика на вопросы (при необходимости);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прения;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6) голосование по принятию проекта за основу;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7) рассмотрение и голосование по поправкам к проекту, принятому за основу;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8) голосование по принятию проекта в целом со всеми принятыми поправками.</w:t>
      </w:r>
    </w:p>
    <w:p w:rsidR="00735367" w:rsidRPr="00712A02" w:rsidRDefault="00735367" w:rsidP="009371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 xml:space="preserve">При наличии альтернативных проектов муниципальных правовых актов по рассматриваемому на заседании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12A02">
        <w:rPr>
          <w:rFonts w:ascii="Times New Roman" w:hAnsi="Times New Roman"/>
          <w:sz w:val="28"/>
          <w:szCs w:val="28"/>
          <w:lang w:eastAsia="en-US"/>
        </w:rPr>
        <w:t xml:space="preserve">овета депутатов вопросу заслушиваются доклады по каждому из них. После прений по докладам и заключительных слов докладчиков проводится справочное голосование (ведется подсчет только голосов, поданных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«</w:t>
      </w:r>
      <w:r w:rsidRPr="00712A02">
        <w:rPr>
          <w:rFonts w:ascii="Times New Roman" w:hAnsi="Times New Roman"/>
          <w:sz w:val="28"/>
          <w:szCs w:val="28"/>
          <w:lang w:eastAsia="en-US"/>
        </w:rPr>
        <w:t>за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»</w:t>
      </w:r>
      <w:r w:rsidRPr="00712A02">
        <w:rPr>
          <w:rFonts w:ascii="Times New Roman" w:hAnsi="Times New Roman"/>
          <w:sz w:val="28"/>
          <w:szCs w:val="28"/>
          <w:lang w:eastAsia="en-US"/>
        </w:rPr>
        <w:t xml:space="preserve">), в результате которого основным признается проект, получивший больше голосов, поданных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«</w:t>
      </w:r>
      <w:r w:rsidRPr="00712A02">
        <w:rPr>
          <w:rFonts w:ascii="Times New Roman" w:hAnsi="Times New Roman"/>
          <w:sz w:val="28"/>
          <w:szCs w:val="28"/>
          <w:lang w:eastAsia="en-US"/>
        </w:rPr>
        <w:t>за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»</w:t>
      </w:r>
      <w:r w:rsidRPr="00712A02">
        <w:rPr>
          <w:rFonts w:ascii="Times New Roman" w:hAnsi="Times New Roman"/>
          <w:sz w:val="28"/>
          <w:szCs w:val="28"/>
          <w:lang w:eastAsia="en-US"/>
        </w:rPr>
        <w:t>. Именно по этому проекту проводятся последующие решающие голосования.</w:t>
      </w:r>
    </w:p>
    <w:p w:rsidR="00735367" w:rsidRPr="00712A02" w:rsidRDefault="00735367" w:rsidP="009371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>При отсутствии возражений со стороны депутатов решение по проекту может приниматься сразу за основу и в целом посредством единого голосования.</w:t>
      </w:r>
    </w:p>
    <w:p w:rsidR="00735367" w:rsidRPr="00712A02" w:rsidRDefault="00735367" w:rsidP="009371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>Если проект муниципального правового акта не принят за основу, он возвращается авторам (инициаторам рассмотрения вопроса) для соответствующей доработки (переработки).</w:t>
      </w:r>
    </w:p>
    <w:p w:rsidR="00735367" w:rsidRPr="00712A02" w:rsidRDefault="00735367" w:rsidP="009371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 xml:space="preserve">Процедура рассмотрения вопросов, включенных в раздел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«</w:t>
      </w:r>
      <w:r w:rsidRPr="00712A02">
        <w:rPr>
          <w:rFonts w:ascii="Times New Roman" w:hAnsi="Times New Roman"/>
          <w:sz w:val="28"/>
          <w:szCs w:val="28"/>
          <w:lang w:eastAsia="en-US"/>
        </w:rPr>
        <w:t>Разное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»</w:t>
      </w:r>
      <w:r w:rsidRPr="00712A02">
        <w:rPr>
          <w:rFonts w:ascii="Times New Roman" w:hAnsi="Times New Roman"/>
          <w:sz w:val="28"/>
          <w:szCs w:val="28"/>
          <w:lang w:eastAsia="en-US"/>
        </w:rPr>
        <w:t>, включает: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доклад;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ответы докладчика на вопросы;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прения;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рекомендации и поручения.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12A02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2A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712A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Права и обязанности председательствующего на заседании </w:t>
      </w:r>
      <w:r w:rsidR="00712A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712A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12A02" w:rsidRDefault="00735367" w:rsidP="0093711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 xml:space="preserve">Председательствующим на заседании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12A02">
        <w:rPr>
          <w:rFonts w:ascii="Times New Roman" w:hAnsi="Times New Roman"/>
          <w:sz w:val="28"/>
          <w:szCs w:val="28"/>
          <w:lang w:eastAsia="en-US"/>
        </w:rPr>
        <w:t>овета депутатов (далее - председательствующий) является председатель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 xml:space="preserve"> Городского</w:t>
      </w:r>
      <w:r w:rsidRPr="00712A0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с</w:t>
      </w:r>
      <w:r w:rsidRPr="00712A02">
        <w:rPr>
          <w:rFonts w:ascii="Times New Roman" w:hAnsi="Times New Roman"/>
          <w:sz w:val="28"/>
          <w:szCs w:val="28"/>
          <w:lang w:eastAsia="en-US"/>
        </w:rPr>
        <w:t>овета депутатов, за исключением случаев, указанных в настоящем Регламенте.</w:t>
      </w:r>
    </w:p>
    <w:p w:rsidR="00735367" w:rsidRPr="00712A02" w:rsidRDefault="00735367" w:rsidP="0093711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 xml:space="preserve">Председательствующий проводит заседания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12A02">
        <w:rPr>
          <w:rFonts w:ascii="Times New Roman" w:hAnsi="Times New Roman"/>
          <w:sz w:val="28"/>
          <w:szCs w:val="28"/>
          <w:lang w:eastAsia="en-US"/>
        </w:rPr>
        <w:t xml:space="preserve">овета и организует проведение консультаций с депутатами в целях преодоления разногласий и разрешения вопросов, возникающих в ходе заседания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12A02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12A02" w:rsidRDefault="00735367" w:rsidP="0093711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>Председательствующий вправе: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задавать вопросы выступающему, уточнять формулировки внесенного им предложения;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обращаться за справками к депутатам и иным присутствующим на заседании лицам;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вносить собственные предложения или компромиссные формулировки, не снимая с голосования ни одного из предложений депутатов без их согласия;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удалить из зала заседания лиц, не являющихся членами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депутатов, в случае нарушения ими установленного порядка проведения заседания по решению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объявить перерыв в заседании, если невозможно сразу устранить нарушение порядка;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объявить заседание прерванным в том случае, если продолжение заседания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в этот день представляется нецелесообразным, и назначить внеочередное заседание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осуществлять иные полномочия, возложенные на него решениями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депутатов.</w:t>
      </w:r>
    </w:p>
    <w:p w:rsidR="00735367" w:rsidRPr="00712A02" w:rsidRDefault="00735367" w:rsidP="0093711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>Председательствующий не вправе прерывать выступление участника заседания, если тот не нарушает Регламента, комментировать и подвергать критике выступления депутатов.</w:t>
      </w:r>
    </w:p>
    <w:p w:rsidR="00735367" w:rsidRPr="00712A02" w:rsidRDefault="00735367" w:rsidP="0093711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>Председательствующий обязан: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обеспечивать соблюдение положений Регламента всеми участниками заседания;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предоставлять слово для докладов, содокладов и иных выступлений согласно утвержденной повестки дня;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подавать сигнал выступающему об истечении времени для выступления;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организовывать прения в порядке поступления письменных и устных заявок на выступление;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после окончания прений обобщать и оглашать предложения, поступившие по обсуждаемому вопросу;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6) ставить на голосование вопросы, требующие принятия решения;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7) объявлять результаты голосования;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подписывать протокол заседания и решения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депутатов, принятые на заседании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организовывать передачу принятых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Городским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оветом депутатов решений нормативного характера главе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подписания и опубликования (обнародования) в соответствии с действующим законодательством;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10) поддерживать порядок в зале заседания;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11) оглашать вопросы, справки, заявления, предложения, а также замечания по ведению заседания, поступающие к нему в письменном виде;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12) проявлять уважительное отношение ко всем участникам заседания.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FF18B4" w:rsidRDefault="00735367" w:rsidP="00181A9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8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FF18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Права и обязанности депутатов при проведении </w:t>
      </w:r>
      <w:r w:rsidR="00FF18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заседаний Городского с</w:t>
      </w:r>
      <w:r w:rsidRPr="00FF18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FF18B4" w:rsidRDefault="00735367" w:rsidP="00937110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18B4">
        <w:rPr>
          <w:rFonts w:ascii="Times New Roman" w:hAnsi="Times New Roman"/>
          <w:sz w:val="28"/>
          <w:szCs w:val="28"/>
          <w:lang w:eastAsia="en-US"/>
        </w:rPr>
        <w:t xml:space="preserve">При проведении заседаний </w:t>
      </w:r>
      <w:r w:rsidR="00FF18B4" w:rsidRPr="00FF18B4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FF18B4">
        <w:rPr>
          <w:rFonts w:ascii="Times New Roman" w:hAnsi="Times New Roman"/>
          <w:sz w:val="28"/>
          <w:szCs w:val="28"/>
          <w:lang w:eastAsia="en-US"/>
        </w:rPr>
        <w:t>овета депутатов депутат вправе: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предлагать вопросы на рассмотрение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</w:t>
      </w:r>
      <w:r w:rsidR="006F4D7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вносить предложения и замечания по повестке заседания, по порядку рассмотрения и существу обсуждаемых вопросов, поправки к проектам муниципальных правовых актов, проектам решений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вносить предложения о заслушивании на заседании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отчета или информации любого органа либо должностного лица местного самоуправления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вносить предложения о необходимости разработки нового или изменении действующего муниципального правового акта;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выступать с докладами, участвовать в прениях, обращаться с запросами, задавать вопросы докладчикам и председательствующему на заседании, требовать ответа, выступать с обоснованием своих предложений и по мотивам голосования, давать справки;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оглашать на заседаниях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 обращения граждан, имеющие, по их мнению, общественное значение;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высказывать мнения по персональному составу комиссий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и кандидатурам должностных лиц, избираемых или назначаемых (согласовываемых)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Городским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оветом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8) требовать включения в протокол заседания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 переданного председательствующему текста своего выступления по рассматриваемому вопросу;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вносить в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 депутатов предложение о придании статуса депутатского запроса депутатскому обращению;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вносить в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 депутатов предложение о проведении депутатской проверки по любому вопросу, относящемуся к ведению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пользоваться иными правами, установленными Уставом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и настоящим Регламентом.</w:t>
      </w:r>
    </w:p>
    <w:p w:rsidR="00735367" w:rsidRPr="00FF18B4" w:rsidRDefault="00735367" w:rsidP="00937110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18B4">
        <w:rPr>
          <w:rFonts w:ascii="Times New Roman" w:hAnsi="Times New Roman"/>
          <w:sz w:val="28"/>
          <w:szCs w:val="28"/>
          <w:lang w:eastAsia="en-US"/>
        </w:rPr>
        <w:t>Депутат обязан: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присутствовать на заседаниях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соблюдать положения Регламента;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выполнять решения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E94BA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проявлять уважительное отношение ко всем участникам заседания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E94BA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выполнять иные обязанност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и, возложенные на него Уставом города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настоящим Регламентом.</w:t>
      </w:r>
    </w:p>
    <w:p w:rsidR="00735367" w:rsidRDefault="00735367" w:rsidP="00937110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270">
        <w:rPr>
          <w:rFonts w:ascii="Times New Roman" w:hAnsi="Times New Roman"/>
          <w:sz w:val="28"/>
          <w:szCs w:val="28"/>
          <w:lang w:eastAsia="en-US"/>
        </w:rPr>
        <w:t xml:space="preserve">В случае невозможности принять участие в заседании </w:t>
      </w:r>
      <w:r w:rsidR="00FF18B4" w:rsidRPr="00BE027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BE0270">
        <w:rPr>
          <w:rFonts w:ascii="Times New Roman" w:hAnsi="Times New Roman"/>
          <w:sz w:val="28"/>
          <w:szCs w:val="28"/>
          <w:lang w:eastAsia="en-US"/>
        </w:rPr>
        <w:t xml:space="preserve">овета депутатов депутат обязан заблаговременно проинформировать об этом председателя </w:t>
      </w:r>
      <w:r w:rsidR="00FF18B4" w:rsidRPr="00BE027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BE0270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Default="00BE0270" w:rsidP="00937110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270">
        <w:rPr>
          <w:rFonts w:ascii="Times New Roman" w:hAnsi="Times New Roman"/>
          <w:sz w:val="28"/>
          <w:szCs w:val="28"/>
          <w:lang w:eastAsia="en-US"/>
        </w:rPr>
        <w:t xml:space="preserve">В случае пропуска депутатом без уважительных причин </w:t>
      </w:r>
      <w:r w:rsidR="00E94BAC">
        <w:rPr>
          <w:rFonts w:ascii="Times New Roman" w:hAnsi="Times New Roman"/>
          <w:sz w:val="28"/>
          <w:szCs w:val="28"/>
          <w:lang w:eastAsia="en-US"/>
        </w:rPr>
        <w:t xml:space="preserve">более трех </w:t>
      </w:r>
      <w:r w:rsidRPr="00BE0270">
        <w:rPr>
          <w:rFonts w:ascii="Times New Roman" w:hAnsi="Times New Roman"/>
          <w:sz w:val="28"/>
          <w:szCs w:val="28"/>
          <w:lang w:eastAsia="en-US"/>
        </w:rPr>
        <w:t>заседаний Городского совета депутатов и (или) заседаний постоянных комиссий</w:t>
      </w:r>
      <w:r w:rsidR="00E94BAC">
        <w:rPr>
          <w:rFonts w:ascii="Times New Roman" w:hAnsi="Times New Roman"/>
          <w:sz w:val="28"/>
          <w:szCs w:val="28"/>
          <w:lang w:eastAsia="en-US"/>
        </w:rPr>
        <w:t xml:space="preserve"> в течении семестра</w:t>
      </w:r>
      <w:r w:rsidRPr="00BE027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 нему применяются ме</w:t>
      </w:r>
      <w:r w:rsidR="00E94BAC">
        <w:rPr>
          <w:rFonts w:ascii="Times New Roman" w:hAnsi="Times New Roman"/>
          <w:sz w:val="28"/>
          <w:szCs w:val="28"/>
          <w:lang w:eastAsia="en-US"/>
        </w:rPr>
        <w:t>ры ответственности в порядке, предусмотренном Уставом города.</w:t>
      </w:r>
    </w:p>
    <w:p w:rsidR="00E94BAC" w:rsidRDefault="00E94BAC" w:rsidP="00E94BAC">
      <w:pPr>
        <w:pStyle w:val="a7"/>
        <w:autoSpaceDE w:val="0"/>
        <w:autoSpaceDN w:val="0"/>
        <w:adjustRightInd w:val="0"/>
        <w:spacing w:after="0"/>
        <w:ind w:left="157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5367" w:rsidRPr="00E94BAC" w:rsidRDefault="00735367" w:rsidP="00E94BA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5. ПОРЯДОК ГОЛОСОВАНИЯ, ПРИНЯТИЯ РЕШЕНИЙ И ОФОРМЛЕНИЯ</w:t>
      </w:r>
      <w:r w:rsid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ПРОТОКОЛОВ ЗАСЕДАНИЯ </w:t>
      </w:r>
      <w:r w:rsid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P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</w:t>
      </w:r>
    </w:p>
    <w:p w:rsid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60C" w:rsidRDefault="00F1360C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E94BAC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Виды и порядок голосования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368AD" w:rsidRDefault="00735367" w:rsidP="0093711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 xml:space="preserve">Решения 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368AD">
        <w:rPr>
          <w:rFonts w:ascii="Times New Roman" w:hAnsi="Times New Roman"/>
          <w:sz w:val="28"/>
          <w:szCs w:val="28"/>
          <w:lang w:eastAsia="en-US"/>
        </w:rPr>
        <w:t xml:space="preserve">овета депутатов по вопросам повестки дня и ведения заседания 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368AD">
        <w:rPr>
          <w:rFonts w:ascii="Times New Roman" w:hAnsi="Times New Roman"/>
          <w:sz w:val="28"/>
          <w:szCs w:val="28"/>
          <w:lang w:eastAsia="en-US"/>
        </w:rPr>
        <w:t>овета депутатов принимаются путем голосования депутатов.</w:t>
      </w:r>
    </w:p>
    <w:p w:rsidR="00735367" w:rsidRPr="00C368AD" w:rsidRDefault="00735367" w:rsidP="0093711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 xml:space="preserve">Результаты голосования определяются подсчетом голосов, поданных депутатами 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«</w:t>
      </w:r>
      <w:r w:rsidRPr="00C368AD">
        <w:rPr>
          <w:rFonts w:ascii="Times New Roman" w:hAnsi="Times New Roman"/>
          <w:sz w:val="28"/>
          <w:szCs w:val="28"/>
          <w:lang w:eastAsia="en-US"/>
        </w:rPr>
        <w:t>за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»</w:t>
      </w:r>
      <w:r w:rsidRPr="00C368A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«</w:t>
      </w:r>
      <w:r w:rsidRPr="00C368AD">
        <w:rPr>
          <w:rFonts w:ascii="Times New Roman" w:hAnsi="Times New Roman"/>
          <w:sz w:val="28"/>
          <w:szCs w:val="28"/>
          <w:lang w:eastAsia="en-US"/>
        </w:rPr>
        <w:t>против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»</w:t>
      </w:r>
      <w:r w:rsidRPr="00C368AD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«</w:t>
      </w:r>
      <w:r w:rsidRPr="00C368AD">
        <w:rPr>
          <w:rFonts w:ascii="Times New Roman" w:hAnsi="Times New Roman"/>
          <w:sz w:val="28"/>
          <w:szCs w:val="28"/>
          <w:lang w:eastAsia="en-US"/>
        </w:rPr>
        <w:t>воздержался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»</w:t>
      </w:r>
      <w:r w:rsidRPr="00C368AD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C368AD" w:rsidRDefault="00735367" w:rsidP="0093711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lastRenderedPageBreak/>
        <w:t>Депутат обязан лично осуществить свое право на голосование. Депутат, отсутствовавший во время голосования, не вправе подать свой голос по истечении времени, отведенного для голосования.</w:t>
      </w:r>
    </w:p>
    <w:p w:rsidR="00735367" w:rsidRPr="00C368AD" w:rsidRDefault="00735367" w:rsidP="0093711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Результаты голосования по каждому вопросу отражаются в протоколе заседания.</w:t>
      </w:r>
    </w:p>
    <w:p w:rsidR="00735367" w:rsidRPr="00C368AD" w:rsidRDefault="00C368AD" w:rsidP="0093711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="00735367" w:rsidRPr="00C368AD">
        <w:rPr>
          <w:rFonts w:ascii="Times New Roman" w:hAnsi="Times New Roman"/>
          <w:sz w:val="28"/>
          <w:szCs w:val="28"/>
          <w:lang w:eastAsia="en-US"/>
        </w:rPr>
        <w:t>овет депутатов использует следующие виды голосований: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открытое (решающее, справочное);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поименное;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тайное.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368AD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68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C368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Открытое голосование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368AD" w:rsidRDefault="00735367" w:rsidP="00937110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Открытое голосование может быть решающим или справочным.</w:t>
      </w:r>
    </w:p>
    <w:p w:rsidR="00735367" w:rsidRPr="00C368AD" w:rsidRDefault="00735367" w:rsidP="00937110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Открытое решающее голосование является основным видом голосования и проводится посредством поднятия руки каждым депутатом в зависимости от определения своей позиции по данному вопросу.</w:t>
      </w:r>
    </w:p>
    <w:p w:rsidR="00735367" w:rsidRPr="00C368AD" w:rsidRDefault="00735367" w:rsidP="00937110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 xml:space="preserve">Открытое справочное голосование проводится при рассмотрении альтернативных проектов, а также по инициативе председательствующего в иных случаях, когда возникает необходимость выяснить мнение депутатов по тому или иному вопросу. Оно носит информационный характер и может служить основанием только для постановки вопроса на решающее голосование. При проведении справочного голосования ведется подсчет только голосов депутатов, поданных </w:t>
      </w:r>
      <w:r w:rsidR="00C368AD">
        <w:rPr>
          <w:rFonts w:ascii="Times New Roman" w:hAnsi="Times New Roman"/>
          <w:sz w:val="28"/>
          <w:szCs w:val="28"/>
          <w:lang w:eastAsia="en-US"/>
        </w:rPr>
        <w:t>«</w:t>
      </w:r>
      <w:r w:rsidRPr="00C368AD">
        <w:rPr>
          <w:rFonts w:ascii="Times New Roman" w:hAnsi="Times New Roman"/>
          <w:sz w:val="28"/>
          <w:szCs w:val="28"/>
          <w:lang w:eastAsia="en-US"/>
        </w:rPr>
        <w:t>за</w:t>
      </w:r>
      <w:r w:rsidR="00C368AD">
        <w:rPr>
          <w:rFonts w:ascii="Times New Roman" w:hAnsi="Times New Roman"/>
          <w:sz w:val="28"/>
          <w:szCs w:val="28"/>
          <w:lang w:eastAsia="en-US"/>
        </w:rPr>
        <w:t>»</w:t>
      </w:r>
      <w:r w:rsidRPr="00C368AD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368AD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68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C368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Поименное голосование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368AD" w:rsidRDefault="00735367" w:rsidP="0093711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Поименное голосование может быть только решающим.</w:t>
      </w:r>
    </w:p>
    <w:p w:rsidR="00735367" w:rsidRPr="00C368AD" w:rsidRDefault="00735367" w:rsidP="0093711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Поименное голосование не может проводиться для принятия решений по кадровым вопросам.</w:t>
      </w:r>
    </w:p>
    <w:p w:rsidR="00735367" w:rsidRPr="00C368AD" w:rsidRDefault="00735367" w:rsidP="00C368AD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 xml:space="preserve">Поименное голосование по конкретному вопросу проводится по решению </w:t>
      </w:r>
      <w:r w:rsidR="00353D3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368AD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C368AD" w:rsidRDefault="00735367" w:rsidP="0093711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При проведении поименного голосования в протоколе, кроме результатов голосования, указываются фамилия и инициалы депутата и его позиция при голосовании.</w:t>
      </w:r>
    </w:p>
    <w:p w:rsidR="00735367" w:rsidRPr="00C368AD" w:rsidRDefault="00735367" w:rsidP="0093711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 xml:space="preserve">Результаты поименного голосования по решению </w:t>
      </w:r>
      <w:r w:rsidR="00353D3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368AD">
        <w:rPr>
          <w:rFonts w:ascii="Times New Roman" w:hAnsi="Times New Roman"/>
          <w:sz w:val="28"/>
          <w:szCs w:val="28"/>
          <w:lang w:eastAsia="en-US"/>
        </w:rPr>
        <w:t>овета депутатов могут быть опубликованы в средствах массовой информации.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353D36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3D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353D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Тайное голосование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Тайное голосование может быть только решающим.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lastRenderedPageBreak/>
        <w:t>Тайное голосование не может проводиться в отношении вопросов, связанных с: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утверждением и изменением бюджета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отчета об исполнении бюджета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утверждением, изменением или отменой местных налогов и сборов и (или) льгот по местным налогам и сборам;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принятием Устава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, внесением в него изменений и дополнений.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Для проведения тайного голосования из числа депутатов формируется счетная комиссия в составе не менее трех человек. Счетная комиссия избирает из своего состава председателя и секретаря.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 xml:space="preserve">Решения счетной комиссии принимаются большинством голосов от общего числа ее членов, подписываются председателем и членами счетной комиссии и прилагаются к протоколу заседания </w:t>
      </w:r>
      <w:r w:rsidR="00353D3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53D36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344"/>
      <w:bookmarkEnd w:id="1"/>
      <w:r w:rsidRPr="00353D36">
        <w:rPr>
          <w:rFonts w:ascii="Times New Roman" w:hAnsi="Times New Roman"/>
          <w:sz w:val="28"/>
          <w:szCs w:val="28"/>
          <w:lang w:eastAsia="en-US"/>
        </w:rPr>
        <w:t xml:space="preserve">Для проведения тайного голосования счетная комиссия подготавливает бюллетени в количестве, на три экземпляра превышающем количество депутатов, присутствующих на заседании </w:t>
      </w:r>
      <w:r w:rsidR="00353D3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53D36">
        <w:rPr>
          <w:rFonts w:ascii="Times New Roman" w:hAnsi="Times New Roman"/>
          <w:sz w:val="28"/>
          <w:szCs w:val="28"/>
          <w:lang w:eastAsia="en-US"/>
        </w:rPr>
        <w:t>овета депутатов. Бюллетени изготавливаются счетной комиссией по утвержденным ею образцам и заверяются подписями всех членов комиссии.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 xml:space="preserve">Бюллетени выдаются депутатам членами счетной комиссии по списку, который заверяется подписями председателя и членов счетной комиссии и прилагается к протоколу заседания </w:t>
      </w:r>
      <w:r w:rsidR="00353D3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53D36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В процессе тайного голосования депутаты заполняют бюллетени путем проставления любого знака в поле напротив варианта, отражающего позицию депутата.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Бюллетень, по которому невозможно однозначно определить волю депутата, считается недействительным и при подсчете голосов не учитывается.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В случае если депутат неправильно заполнил бюллетень, он имеет право требовать предоставления нового бюллетеня взамен испорченного.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Неиспользованные бюллетени, изготовленные в соответствии с частью 5 настоящей статьи, испорченные в процессе голосования бюллетени гасятся после окончания процесса голосования и до определения его итогов.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 xml:space="preserve">После окончания тайного голосования объявляется перерыв в заседании </w:t>
      </w:r>
      <w:r w:rsidR="00353D3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53D36">
        <w:rPr>
          <w:rFonts w:ascii="Times New Roman" w:hAnsi="Times New Roman"/>
          <w:sz w:val="28"/>
          <w:szCs w:val="28"/>
          <w:lang w:eastAsia="en-US"/>
        </w:rPr>
        <w:t>овета депутатов для определения счетной комиссией результатов голосования.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По результатам голосования счетная комиссия составляет итоговый протокол, в котором указывает: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установленное количество депутатов;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количество депутатов, присутствующих на заседании;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количество изготовленных бюллетеней;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количество выданных бюллетеней;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количество недействительных бюллетеней;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6) количество погашенных бюллетеней;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7) формулировку вопроса, выносимого на тайное голосование;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итоги голосования: количество голосов, поданных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против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воздержался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К итоговому протоколу прилагаются все изготовленные счетной комиссией по данному вопросу бюллетени. Протокол подписывается всеми членами счетной комиссии. Сразу же после подписания итогового протокола перерыв заседания</w:t>
      </w:r>
      <w:r w:rsidR="00353D36">
        <w:rPr>
          <w:rFonts w:ascii="Times New Roman" w:hAnsi="Times New Roman"/>
          <w:sz w:val="28"/>
          <w:szCs w:val="28"/>
          <w:lang w:eastAsia="en-US"/>
        </w:rPr>
        <w:t xml:space="preserve"> Городского с</w:t>
      </w:r>
      <w:r w:rsidRPr="00353D36">
        <w:rPr>
          <w:rFonts w:ascii="Times New Roman" w:hAnsi="Times New Roman"/>
          <w:sz w:val="28"/>
          <w:szCs w:val="28"/>
          <w:lang w:eastAsia="en-US"/>
        </w:rPr>
        <w:t>овета депутатов считается завершенным.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Председательствующий на заседании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предоставляет слово председателю счетной комиссии, который докладывает депутатам об итогах голосования.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протокол утверждается </w:t>
      </w:r>
      <w:r w:rsidR="00EB14D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Городским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оветом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EB14D2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14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EB14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Принятие решений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Решения, устанавливающие правила, обязательные для исполнения на территории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, принимаются большинством голосов от установленной численности депутатов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депутатов, за исключением случаев, установленных в части 2 настоящей статьи.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P367"/>
      <w:bookmarkEnd w:id="2"/>
      <w:r w:rsidRPr="00416DFE">
        <w:rPr>
          <w:rFonts w:ascii="Times New Roman" w:hAnsi="Times New Roman"/>
          <w:sz w:val="28"/>
          <w:szCs w:val="28"/>
          <w:lang w:eastAsia="en-US"/>
        </w:rPr>
        <w:t xml:space="preserve">Решения о принятии Устава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, о внесении изменений в Устав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, о назначении местного референдума, решение об удалении главы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в отставку и в иных случаях, предусмотренных действующим законодательством и Уставом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, принимаются большинством в две трети голосов от установленной численности депутатов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Решения по вопросам организации деятельности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 принимаются большинством голосов от числа присутствующих депутатов.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>Перед началом голосования председательствующий напоминает, какое большинство голосов требуется для принятия решения.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Отмена или изменение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оветом депутатов ранее принятого решения требует того же количества голосов, которое было необходимо для принятия соответствующего решения.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Принятые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оветом депутатов решения подписываются председательствующим после их оформления и заверяются печатью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Нормативный правовой акт, принятый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оветом депутатов в течение 10 дней, направляется главе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для подписания и опубликования (обнародования).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имеет право отклонить нормативный правовой акт, принятый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оветом депутатов.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Отклоненный главой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(далее - заключение главы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>).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Председатель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овета депутатов направляет заключение главы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депутатам для предварительного рассмотрения заключения и подготовки предложений по отклоненному нормативному правовому акту.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Предварительное рассмотрение заключения главы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и подготовка предложений по отклоненному нормативному правовому акту проводятся в течение 10 дней со дня поступления заключения главы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 депутатов.</w:t>
      </w:r>
    </w:p>
    <w:p w:rsid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Вопрос о рассмотрении заключения главы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после его предварительного обсуждения вносится в повестку очередного заседания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416DFE" w:rsidRDefault="00735367" w:rsidP="001F1FE0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извещается о времени и месте проведения такого заседания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P379"/>
      <w:bookmarkEnd w:id="3"/>
      <w:r w:rsidRPr="00416DFE">
        <w:rPr>
          <w:rFonts w:ascii="Times New Roman" w:hAnsi="Times New Roman"/>
          <w:sz w:val="28"/>
          <w:szCs w:val="28"/>
          <w:lang w:eastAsia="en-US"/>
        </w:rPr>
        <w:t xml:space="preserve">По итогам рассмотрения заключения главы </w:t>
      </w:r>
      <w:r w:rsidR="00416DFE">
        <w:rPr>
          <w:rFonts w:ascii="Times New Roman" w:hAnsi="Times New Roman"/>
          <w:sz w:val="28"/>
          <w:szCs w:val="28"/>
          <w:lang w:eastAsia="en-US"/>
        </w:rPr>
        <w:t>города Городской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 депутатов принимает одно из следующих решений: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одобрить отклоненный нормативный правовой акт в редакции, предложенной главой </w:t>
      </w:r>
      <w:r w:rsidR="00416DFE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одобрить отклоненный нормативный правовой акт в прежней редакции.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>Для одобрения отклоненного нормативного акта в прежней редакции необходимо принятие решения в две трети голосов от установленной численности депутатов.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Если при повторном рассмотрении отклоненный нормативный правовой акт одобрен в ранее принятой редакции, то он подлежит подписанию главой </w:t>
      </w:r>
      <w:r w:rsid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в течение 7 дней и опубликованию (обнародованию).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>Если ни одно из решений из установленных частью 1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3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настоящей статьи не принято, </w:t>
      </w:r>
      <w:r w:rsidR="00416DFE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овет депутатов образует согласительную комиссию из депутатов и представителей главы </w:t>
      </w:r>
      <w:r w:rsid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для подготовки согласованных предложений по отклоненному нормативному правовому акту.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Решения </w:t>
      </w:r>
      <w:r w:rsid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 нормативного характера, затрагивающие права, свободы и обязанности человека и гражданина, вступают в силу с момента их официального опубликования (обнародования).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1F1FE0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</w:t>
      </w: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Оформление протоколов заседаний </w:t>
      </w:r>
      <w:r w:rsid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На заседании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 и заседании комиссии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 ведется протокол и</w:t>
      </w:r>
      <w:r w:rsidR="001F1FE0">
        <w:rPr>
          <w:rFonts w:ascii="Times New Roman" w:hAnsi="Times New Roman"/>
          <w:sz w:val="28"/>
          <w:szCs w:val="28"/>
          <w:lang w:eastAsia="en-US"/>
        </w:rPr>
        <w:t xml:space="preserve"> (или)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 аудиозапись.</w:t>
      </w: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>В протоколе указываются следующие сведения: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1) наименование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депутатов, порядковый номер заседания, характер заседания (очередное или внеочередное), дата, время и место проведения заседания;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сведения о председательствующем на заседании, число избранных депутатов, число присутствующих депутатов, фамилии и инициалы отсутствующих депутатов (с указанием причин отсутствия);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 лицах, приглашенных на заседание и присутствовавших на заседании по приглашению;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утвержденная повестка дня заседания;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фамилии докладчиков, других выступавших, а также лиц, задававших вопросы или направивших вопросы председательствующему в письменном виде; при необходимости указываются и другие данные (должность, место работы и т.д.);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6) по каждому вопросу фамилии выступающих, содержание выступлений, формулировки предложений и поправок, ставившихся на голосование;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сведения о принятых </w:t>
      </w:r>
      <w:r w:rsidR="001F1FE0">
        <w:rPr>
          <w:rFonts w:ascii="Times New Roman" w:hAnsi="Times New Roman"/>
          <w:sz w:val="28"/>
          <w:szCs w:val="28"/>
          <w:lang w:eastAsia="en-US"/>
        </w:rPr>
        <w:t xml:space="preserve">Городским </w:t>
      </w:r>
      <w:r w:rsidR="001F1FE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оветом депутатов решениях и результатах голосования по ним;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8) иная информация по требованию депутата.</w:t>
      </w: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К протоколу заседания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 прилагаются: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лист регистрации депутатов, присутствующих на заседании;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тексты заявлений, обращений, других документов;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переданные председательствующему тексты выступлений депутатов и приглашенных лиц;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тексты депутатских запросов и вопросов, поступивших к председательствующему в письменном виде, тексты ответов на них;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бюллетени тайного голосования и соответствующие протоколы счетной комиссии.</w:t>
      </w: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К протоколу не могут приобщаться в качестве приложений тексты, которые не были оглашены на заседании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4" w:name="P406"/>
      <w:bookmarkEnd w:id="4"/>
      <w:r w:rsidRPr="001F1FE0">
        <w:rPr>
          <w:rFonts w:ascii="Times New Roman" w:hAnsi="Times New Roman"/>
          <w:sz w:val="28"/>
          <w:szCs w:val="28"/>
          <w:lang w:eastAsia="en-US"/>
        </w:rPr>
        <w:t xml:space="preserve">Протокол оформляется в срок, не превышающий 10 рабочих дней, начиная со дня, следующего за датой проведения заседания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депутатов, и заверяется подписями председательствовавшего на заседании и специалиста </w:t>
      </w:r>
      <w:r w:rsidR="001F1FE0">
        <w:rPr>
          <w:rFonts w:ascii="Times New Roman" w:hAnsi="Times New Roman"/>
          <w:sz w:val="28"/>
          <w:szCs w:val="28"/>
          <w:lang w:eastAsia="en-US"/>
        </w:rPr>
        <w:t>аппарата Городского совета депутатов,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 ведущего протокол заседания.</w:t>
      </w: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Организация хранения протоколов и аудиозаписи заседаний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 осуществляется председателем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 в соответствии с действующим законодательством.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Протоколы заседаний, аудиозаписи и приложения к ним хранятся в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Городском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овете депутатов в течение срока полномочий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данного созыва, а затем сдаются в архив в соответствии с правилами ведения делопроизводства в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Городском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овете депутатов.</w:t>
      </w: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Аудиозапись и протоколы заседаний предоставляются депутату для ознакомления по требованию. Председатель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 выдает депутату заверенную копию протокола заседания Совета депутатов и аудиозаписи в срок не позднее 3 дней со дня поступившего запроса и с учетом срока, установленного в части 5 настоящей статьи.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1F1FE0" w:rsidRDefault="00735367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6. ИНЫЕ ФОРМЫ ОРГАНИЗАЦИИ РАБОТЫ </w:t>
      </w:r>
      <w:r w:rsid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ГОРОДСКГО </w:t>
      </w: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1F1FE0" w:rsidRDefault="00735367" w:rsidP="001F1FE0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Депутатские слушания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1F1FE0" w:rsidRDefault="00735367" w:rsidP="00937110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По инициативе председателя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 или постоянной комиссии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 в соответствии с решением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 могут проводиться депутатские слушания (далее - слушания) по вопросам местного значения, представляющим общественный интерес.</w:t>
      </w:r>
    </w:p>
    <w:p w:rsidR="00735367" w:rsidRPr="001F1FE0" w:rsidRDefault="00735367" w:rsidP="00937110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Подготовку и проведение слушаний организует постоянная комиссия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</w:t>
      </w:r>
      <w:r w:rsidR="001F1FE0">
        <w:rPr>
          <w:rFonts w:ascii="Times New Roman" w:hAnsi="Times New Roman"/>
          <w:sz w:val="28"/>
          <w:szCs w:val="28"/>
          <w:lang w:eastAsia="en-US"/>
        </w:rPr>
        <w:t xml:space="preserve"> совместно с аппаратом Городского совета депутатов,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 к предмету ведения </w:t>
      </w:r>
      <w:r w:rsidR="001F1FE0">
        <w:rPr>
          <w:rFonts w:ascii="Times New Roman" w:hAnsi="Times New Roman"/>
          <w:sz w:val="28"/>
          <w:szCs w:val="28"/>
          <w:lang w:eastAsia="en-US"/>
        </w:rPr>
        <w:t>которой относится тема слушаний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. Вопрос об обеспечении слушаний решается председателем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 по ходатайству соответствующей комиссии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1F1FE0" w:rsidRDefault="00735367" w:rsidP="00937110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>Информация о проведении депутатских слушаний подлежит официальному опубликованию (обнародованию) не позднее чем за 10 дней до слушаний. Состав участников слушаний определяется инициаторами слушаний. Депутатам и лицам, приглашаемым на слушания, заблаговременно рассылаются уведомления.</w:t>
      </w:r>
    </w:p>
    <w:p w:rsidR="00735367" w:rsidRPr="001F1FE0" w:rsidRDefault="00735367" w:rsidP="00937110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Председательствующим на слушаниях может быть председатель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 либо председатель постоянной комиссии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депутатов, ответственной за проведение слушаний. Порядок проведения слушаний оглашается председательствующим перед началом слушаний. Решения, принимаемые по результатам слушаний, носят рекомендательный характер.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0A5812" w:rsidRDefault="00735367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7. ПОРЯДОК ОРГАНИЗАЦИИ КОНТРОЛЯ</w:t>
      </w:r>
    </w:p>
    <w:p w:rsidR="00735367" w:rsidRPr="000A5812" w:rsidRDefault="00735367" w:rsidP="00181A9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ИСПОЛНЕНИЕМ РЕШЕНИЙ </w:t>
      </w:r>
      <w:r w:rsid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0A5812" w:rsidRDefault="00735367" w:rsidP="000A5812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Контроль за исполнением решений </w:t>
      </w:r>
      <w:r w:rsid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0A58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0A5812" w:rsidRDefault="00735367" w:rsidP="00937110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5812">
        <w:rPr>
          <w:rFonts w:ascii="Times New Roman" w:hAnsi="Times New Roman"/>
          <w:sz w:val="28"/>
          <w:szCs w:val="28"/>
          <w:lang w:eastAsia="en-US"/>
        </w:rPr>
        <w:t xml:space="preserve">Контроль за исполнением решений </w:t>
      </w:r>
      <w:r w:rsidR="000A5812" w:rsidRPr="000A581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0A5812">
        <w:rPr>
          <w:rFonts w:ascii="Times New Roman" w:hAnsi="Times New Roman"/>
          <w:sz w:val="28"/>
          <w:szCs w:val="28"/>
          <w:lang w:eastAsia="en-US"/>
        </w:rPr>
        <w:t>овета депутатов ведется по следующим направлениям:</w:t>
      </w:r>
    </w:p>
    <w:p w:rsidR="00735367" w:rsidRPr="00735367" w:rsidRDefault="00735367" w:rsidP="000A58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426"/>
      <w:bookmarkEnd w:id="5"/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1) контроль за соблюдением установленного порядка подготовки рассмотрения проекта бюджета </w:t>
      </w:r>
      <w:r w:rsidR="000A5812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за исполнением бюджета </w:t>
      </w:r>
      <w:r w:rsidR="000A5812">
        <w:rPr>
          <w:rFonts w:ascii="Times New Roman" w:eastAsia="Calibri" w:hAnsi="Times New Roman" w:cs="Times New Roman"/>
          <w:sz w:val="28"/>
          <w:szCs w:val="28"/>
          <w:lang w:eastAsia="en-US"/>
        </w:rPr>
        <w:t>города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0A58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контроль за применением местных налогов и сборов, а также платежей за аренду муниципального имущества и земли, установленных </w:t>
      </w:r>
      <w:r w:rsidR="000A5812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оветом депутатов в соответствии с законодательством Российской Федерации и Республики Ингушетия;</w:t>
      </w:r>
    </w:p>
    <w:p w:rsidR="00735367" w:rsidRPr="00735367" w:rsidRDefault="00735367" w:rsidP="000A58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428"/>
      <w:bookmarkEnd w:id="6"/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контроль за исполнением планов и программ развития </w:t>
      </w:r>
      <w:r w:rsidR="000A5812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0A58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429"/>
      <w:bookmarkEnd w:id="7"/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контроль за исполнением иных решений </w:t>
      </w:r>
      <w:r w:rsidR="000A581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депутатов.</w:t>
      </w:r>
    </w:p>
    <w:p w:rsidR="00735367" w:rsidRPr="000A5812" w:rsidRDefault="00735367" w:rsidP="00937110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5812">
        <w:rPr>
          <w:rFonts w:ascii="Times New Roman" w:hAnsi="Times New Roman"/>
          <w:sz w:val="28"/>
          <w:szCs w:val="28"/>
          <w:lang w:eastAsia="en-US"/>
        </w:rPr>
        <w:t xml:space="preserve">Контроль по направлениям, отмеченным </w:t>
      </w:r>
      <w:r w:rsidR="000A5812" w:rsidRPr="000A5812">
        <w:rPr>
          <w:rFonts w:ascii="Times New Roman" w:hAnsi="Times New Roman"/>
          <w:sz w:val="28"/>
          <w:szCs w:val="28"/>
          <w:lang w:eastAsia="en-US"/>
        </w:rPr>
        <w:t>в</w:t>
      </w:r>
      <w:r w:rsidRPr="000A5812">
        <w:rPr>
          <w:rFonts w:ascii="Times New Roman" w:hAnsi="Times New Roman"/>
          <w:sz w:val="28"/>
          <w:szCs w:val="28"/>
          <w:lang w:eastAsia="en-US"/>
        </w:rPr>
        <w:t xml:space="preserve"> части 1 настоящей статьи, ведется </w:t>
      </w:r>
      <w:r w:rsidR="000A5812" w:rsidRPr="000A5812">
        <w:rPr>
          <w:rFonts w:ascii="Times New Roman" w:hAnsi="Times New Roman"/>
          <w:sz w:val="28"/>
          <w:szCs w:val="28"/>
          <w:lang w:eastAsia="en-US"/>
        </w:rPr>
        <w:t>контрольно-ревизионным отделом Городского с</w:t>
      </w:r>
      <w:r w:rsidRPr="000A5812">
        <w:rPr>
          <w:rFonts w:ascii="Times New Roman" w:hAnsi="Times New Roman"/>
          <w:sz w:val="28"/>
          <w:szCs w:val="28"/>
          <w:lang w:eastAsia="en-US"/>
        </w:rPr>
        <w:t>овет</w:t>
      </w:r>
      <w:r w:rsidR="000A5812" w:rsidRPr="000A5812">
        <w:rPr>
          <w:rFonts w:ascii="Times New Roman" w:hAnsi="Times New Roman"/>
          <w:sz w:val="28"/>
          <w:szCs w:val="28"/>
          <w:lang w:eastAsia="en-US"/>
        </w:rPr>
        <w:t>а</w:t>
      </w:r>
      <w:r w:rsidRPr="000A5812">
        <w:rPr>
          <w:rFonts w:ascii="Times New Roman" w:hAnsi="Times New Roman"/>
          <w:sz w:val="28"/>
          <w:szCs w:val="28"/>
          <w:lang w:eastAsia="en-US"/>
        </w:rPr>
        <w:t xml:space="preserve"> депутатов с привлечением </w:t>
      </w:r>
      <w:r w:rsidR="000A5812" w:rsidRPr="000A5812">
        <w:rPr>
          <w:rFonts w:ascii="Times New Roman" w:hAnsi="Times New Roman"/>
          <w:sz w:val="28"/>
          <w:szCs w:val="28"/>
          <w:lang w:eastAsia="en-US"/>
        </w:rPr>
        <w:t>депутатов Городского с</w:t>
      </w:r>
      <w:r w:rsidRPr="000A5812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0A5812" w:rsidRDefault="000A5812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8. ЗАКЛЮЧИТЕЛЬНЫЕ ПОЛОЖЕНИЯ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0A5812" w:rsidRDefault="00735367" w:rsidP="00181A9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753B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принятия Регламента, внесения изменений и дополнений в Регламент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0A5812" w:rsidRDefault="00735367" w:rsidP="00937110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5812">
        <w:rPr>
          <w:rFonts w:ascii="Times New Roman" w:hAnsi="Times New Roman"/>
          <w:sz w:val="28"/>
          <w:szCs w:val="28"/>
          <w:lang w:eastAsia="en-US"/>
        </w:rPr>
        <w:t xml:space="preserve">Регламент </w:t>
      </w:r>
      <w:r w:rsidR="000A581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0A5812">
        <w:rPr>
          <w:rFonts w:ascii="Times New Roman" w:hAnsi="Times New Roman"/>
          <w:sz w:val="28"/>
          <w:szCs w:val="28"/>
          <w:lang w:eastAsia="en-US"/>
        </w:rPr>
        <w:t xml:space="preserve">овета депутатов, изменения и дополнения в Регламент принимаются большинством от установленной численности </w:t>
      </w:r>
      <w:r w:rsidR="000A5812">
        <w:rPr>
          <w:rFonts w:ascii="Times New Roman" w:hAnsi="Times New Roman"/>
          <w:sz w:val="28"/>
          <w:szCs w:val="28"/>
          <w:lang w:eastAsia="en-US"/>
        </w:rPr>
        <w:t>депутатов Городского с</w:t>
      </w:r>
      <w:r w:rsidRPr="000A5812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0A5812" w:rsidRDefault="00735367" w:rsidP="00937110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5812">
        <w:rPr>
          <w:rFonts w:ascii="Times New Roman" w:hAnsi="Times New Roman"/>
          <w:sz w:val="28"/>
          <w:szCs w:val="28"/>
          <w:lang w:eastAsia="en-US"/>
        </w:rPr>
        <w:t>Положения Регламента могут быть изменены, дополнены или отменены только при внесении изменений и дополнений в настоящий Регламент.</w:t>
      </w:r>
    </w:p>
    <w:p w:rsidR="00735367" w:rsidRPr="000A5812" w:rsidRDefault="00735367" w:rsidP="00937110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5812">
        <w:rPr>
          <w:rFonts w:ascii="Times New Roman" w:hAnsi="Times New Roman"/>
          <w:sz w:val="28"/>
          <w:szCs w:val="28"/>
          <w:lang w:eastAsia="en-US"/>
        </w:rPr>
        <w:t xml:space="preserve">Контроль за соблюдением Регламента, а также учет предложений депутатов по его изменению осуществляет председатель </w:t>
      </w:r>
      <w:r w:rsidR="000A581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0A5812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010617" w:rsidRDefault="00010617" w:rsidP="00181A93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8D4796" w:rsidRDefault="008D4796">
      <w:pPr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br w:type="page"/>
      </w:r>
    </w:p>
    <w:p w:rsidR="008D4796" w:rsidRPr="008D4796" w:rsidRDefault="008D4796" w:rsidP="008D47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8D4796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D4796" w:rsidRDefault="008D4796" w:rsidP="008D47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4796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</w:p>
    <w:p w:rsidR="008D4796" w:rsidRPr="008D4796" w:rsidRDefault="008D4796" w:rsidP="008D47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4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4796" w:rsidRPr="008D4796" w:rsidRDefault="008D4796" w:rsidP="008D47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4796">
        <w:rPr>
          <w:rFonts w:ascii="Times New Roman" w:hAnsi="Times New Roman" w:cs="Times New Roman"/>
          <w:sz w:val="28"/>
          <w:szCs w:val="28"/>
        </w:rPr>
        <w:t>«Городской округ город Сунжа»</w:t>
      </w:r>
    </w:p>
    <w:p w:rsidR="008D4796" w:rsidRDefault="008D4796" w:rsidP="008D4796">
      <w:pPr>
        <w:pStyle w:val="ConsPlusNormal"/>
        <w:jc w:val="center"/>
        <w:outlineLvl w:val="0"/>
      </w:pPr>
    </w:p>
    <w:p w:rsidR="008D4796" w:rsidRDefault="008D4796" w:rsidP="008D4796">
      <w:pPr>
        <w:pStyle w:val="ConsPlusNormal"/>
        <w:jc w:val="center"/>
        <w:outlineLvl w:val="0"/>
      </w:pPr>
    </w:p>
    <w:p w:rsidR="0073407C" w:rsidRDefault="0073407C" w:rsidP="0073407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Pr="0073407C">
          <w:rPr>
            <w:rStyle w:val="a6"/>
            <w:rFonts w:ascii="Times New Roman" w:hAnsi="Times New Roman" w:cs="Times New Roman"/>
            <w:i/>
            <w:sz w:val="28"/>
            <w:szCs w:val="28"/>
          </w:rPr>
          <w:t>(решением Городского совета депутатов от «12» марта 2020 г. № 50/1-1 внесены изменения в структуру Горсовета)</w:t>
        </w:r>
      </w:hyperlink>
    </w:p>
    <w:p w:rsidR="0073407C" w:rsidRPr="0073407C" w:rsidRDefault="0073407C" w:rsidP="0073407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07C" w:rsidRPr="007D0434" w:rsidRDefault="0073407C" w:rsidP="00734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34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73407C" w:rsidRPr="007D0434" w:rsidRDefault="0073407C" w:rsidP="00734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34">
        <w:rPr>
          <w:rFonts w:ascii="Times New Roman" w:hAnsi="Times New Roman" w:cs="Times New Roman"/>
          <w:b/>
          <w:sz w:val="28"/>
          <w:szCs w:val="28"/>
        </w:rPr>
        <w:t>Городского совета депутатов муниципального образования</w:t>
      </w:r>
    </w:p>
    <w:p w:rsidR="0073407C" w:rsidRPr="007D0434" w:rsidRDefault="0073407C" w:rsidP="00734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34">
        <w:rPr>
          <w:rFonts w:ascii="Times New Roman" w:hAnsi="Times New Roman" w:cs="Times New Roman"/>
          <w:b/>
          <w:sz w:val="28"/>
          <w:szCs w:val="28"/>
        </w:rPr>
        <w:t>«Городской округ город Сунжа»</w:t>
      </w:r>
    </w:p>
    <w:p w:rsidR="0073407C" w:rsidRPr="007D0434" w:rsidRDefault="0073407C" w:rsidP="00734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7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75CDF" wp14:editId="46B2B4AD">
                <wp:simplePos x="0" y="0"/>
                <wp:positionH relativeFrom="column">
                  <wp:posOffset>1319778</wp:posOffset>
                </wp:positionH>
                <wp:positionV relativeFrom="paragraph">
                  <wp:posOffset>139700</wp:posOffset>
                </wp:positionV>
                <wp:extent cx="2446324" cy="588396"/>
                <wp:effectExtent l="0" t="0" r="1143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324" cy="58839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0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Председатель </w:t>
                            </w:r>
                          </w:p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Городского совета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75CDF" id="Прямоугольник 1" o:spid="_x0000_s1026" style="position:absolute;left:0;text-align:left;margin-left:103.9pt;margin-top:11pt;width:192.6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" fillcolor="white [3201]" strokecolor="black [3213]">
                <v:textbox>
                  <w:txbxContent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70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Председатель </w:t>
                      </w:r>
                    </w:p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Городского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  <w:r w:rsidRPr="008D47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A1D46" wp14:editId="74D1EAC1">
                <wp:simplePos x="0" y="0"/>
                <wp:positionH relativeFrom="margin">
                  <wp:posOffset>4114303</wp:posOffset>
                </wp:positionH>
                <wp:positionV relativeFrom="paragraph">
                  <wp:posOffset>175758</wp:posOffset>
                </wp:positionV>
                <wp:extent cx="2254112" cy="552588"/>
                <wp:effectExtent l="0" t="0" r="1333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12" cy="552588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Аппарат</w:t>
                            </w:r>
                            <w:r w:rsidRPr="00770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407C" w:rsidRPr="009D23F2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Городского совета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A1D46" id="Прямоугольник 4" o:spid="_x0000_s1027" style="position:absolute;left:0;text-align:left;margin-left:323.95pt;margin-top:13.85pt;width:177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" fillcolor="white [3201]" strokecolor="black [3213]">
                <v:textbox>
                  <w:txbxContent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Аппарат</w:t>
                      </w:r>
                      <w:r w:rsidRPr="00770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407C" w:rsidRPr="009D23F2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Городского совета депутатов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407C" w:rsidRPr="008D4796" w:rsidRDefault="0073407C" w:rsidP="0073407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7F6A2" wp14:editId="7C2D7CE4">
                <wp:simplePos x="0" y="0"/>
                <wp:positionH relativeFrom="column">
                  <wp:posOffset>3777670</wp:posOffset>
                </wp:positionH>
                <wp:positionV relativeFrom="paragraph">
                  <wp:posOffset>150495</wp:posOffset>
                </wp:positionV>
                <wp:extent cx="336633" cy="0"/>
                <wp:effectExtent l="0" t="76200" r="254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6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DF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97.45pt;margin-top:11.85pt;width:26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3407C" w:rsidRPr="008D4796" w:rsidRDefault="0073407C" w:rsidP="0073407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73407C" w:rsidRPr="008D4796" w:rsidRDefault="0073407C" w:rsidP="0073407C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D2113" wp14:editId="108AC5A0">
                <wp:simplePos x="0" y="0"/>
                <wp:positionH relativeFrom="column">
                  <wp:posOffset>774754</wp:posOffset>
                </wp:positionH>
                <wp:positionV relativeFrom="paragraph">
                  <wp:posOffset>164547</wp:posOffset>
                </wp:positionV>
                <wp:extent cx="600683" cy="1379551"/>
                <wp:effectExtent l="38100" t="0" r="28575" b="4953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683" cy="1379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57814" id="Прямая со стрелкой 32" o:spid="_x0000_s1026" type="#_x0000_t32" style="position:absolute;margin-left:61pt;margin-top:12.95pt;width:47.3pt;height:108.6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C3802" wp14:editId="538D76FF">
                <wp:simplePos x="0" y="0"/>
                <wp:positionH relativeFrom="column">
                  <wp:posOffset>2760455</wp:posOffset>
                </wp:positionH>
                <wp:positionV relativeFrom="paragraph">
                  <wp:posOffset>167640</wp:posOffset>
                </wp:positionV>
                <wp:extent cx="0" cy="350244"/>
                <wp:effectExtent l="76200" t="0" r="76200" b="501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2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52528" id="Прямая со стрелкой 31" o:spid="_x0000_s1026" type="#_x0000_t32" style="position:absolute;margin-left:217.35pt;margin-top:13.2pt;width:0;height:2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AFF68" wp14:editId="27C532C4">
                <wp:simplePos x="0" y="0"/>
                <wp:positionH relativeFrom="column">
                  <wp:posOffset>3723060</wp:posOffset>
                </wp:positionH>
                <wp:positionV relativeFrom="paragraph">
                  <wp:posOffset>171947</wp:posOffset>
                </wp:positionV>
                <wp:extent cx="506040" cy="1371600"/>
                <wp:effectExtent l="0" t="0" r="6604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4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2AD0D" id="Прямая со стрелкой 34" o:spid="_x0000_s1026" type="#_x0000_t32" style="position:absolute;margin-left:293.15pt;margin-top:13.55pt;width:39.85pt;height:10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" strokecolor="black [3040]">
                <v:stroke endarrow="block"/>
              </v:shape>
            </w:pict>
          </mc:Fallback>
        </mc:AlternateContent>
      </w:r>
    </w:p>
    <w:p w:rsidR="0073407C" w:rsidRPr="008D4796" w:rsidRDefault="0073407C" w:rsidP="0073407C">
      <w:pPr>
        <w:rPr>
          <w:rFonts w:ascii="Times New Roman" w:hAnsi="Times New Roman" w:cs="Times New Roman"/>
          <w:lang w:eastAsia="en-US"/>
        </w:rPr>
      </w:pPr>
      <w:r w:rsidRPr="008D47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957F4" wp14:editId="59F001CF">
                <wp:simplePos x="0" y="0"/>
                <wp:positionH relativeFrom="margin">
                  <wp:posOffset>1323395</wp:posOffset>
                </wp:positionH>
                <wp:positionV relativeFrom="paragraph">
                  <wp:posOffset>206209</wp:posOffset>
                </wp:positionV>
                <wp:extent cx="2399720" cy="685634"/>
                <wp:effectExtent l="0" t="0" r="1968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720" cy="68563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770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Председател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  <w:r w:rsidRPr="00770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Городского совета депутатов</w:t>
                            </w:r>
                          </w:p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на постоянной основе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957F4" id="Прямоугольник 3" o:spid="_x0000_s1028" style="position:absolute;margin-left:104.2pt;margin-top:16.25pt;width:188.9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" fillcolor="white [3201]" strokecolor="black [3213]">
                <v:textbox>
                  <w:txbxContent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</w:t>
                      </w:r>
                      <w:r w:rsidRPr="00770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Председател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я</w:t>
                      </w:r>
                      <w:r w:rsidRPr="00770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Городского совета депутатов</w:t>
                      </w:r>
                    </w:p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на постоянной основе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407C" w:rsidRPr="008D4796" w:rsidRDefault="0073407C" w:rsidP="0073407C">
      <w:pPr>
        <w:rPr>
          <w:rFonts w:ascii="Times New Roman" w:hAnsi="Times New Roman" w:cs="Times New Roman"/>
          <w:lang w:eastAsia="en-US"/>
        </w:rPr>
      </w:pPr>
    </w:p>
    <w:p w:rsidR="0073407C" w:rsidRPr="008D4796" w:rsidRDefault="0073407C" w:rsidP="0073407C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237B1" wp14:editId="099F64CF">
                <wp:simplePos x="0" y="0"/>
                <wp:positionH relativeFrom="column">
                  <wp:posOffset>2736740</wp:posOffset>
                </wp:positionH>
                <wp:positionV relativeFrom="paragraph">
                  <wp:posOffset>270592</wp:posOffset>
                </wp:positionV>
                <wp:extent cx="0" cy="1366272"/>
                <wp:effectExtent l="76200" t="0" r="57150" b="628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62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6B122" id="Прямая со стрелкой 35" o:spid="_x0000_s1026" type="#_x0000_t32" style="position:absolute;margin-left:215.5pt;margin-top:21.3pt;width:0;height:10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3407C" w:rsidRPr="008D4796" w:rsidRDefault="0073407C" w:rsidP="0073407C">
      <w:pPr>
        <w:rPr>
          <w:rFonts w:ascii="Times New Roman" w:hAnsi="Times New Roman" w:cs="Times New Roman"/>
          <w:lang w:eastAsia="en-US"/>
        </w:rPr>
      </w:pPr>
      <w:r w:rsidRPr="008D47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B1511" wp14:editId="4F940C09">
                <wp:simplePos x="0" y="0"/>
                <wp:positionH relativeFrom="column">
                  <wp:posOffset>2969315</wp:posOffset>
                </wp:positionH>
                <wp:positionV relativeFrom="paragraph">
                  <wp:posOffset>296573</wp:posOffset>
                </wp:positionV>
                <wp:extent cx="2517085" cy="799465"/>
                <wp:effectExtent l="0" t="0" r="17145" b="1968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085" cy="7994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770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Председател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  <w:r w:rsidRPr="00770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Городского совета депутатов</w:t>
                            </w:r>
                          </w:p>
                          <w:p w:rsidR="0073407C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на непостоянной основе </w:t>
                            </w:r>
                          </w:p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(по экономическому блоку)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B1511" id="Прямоугольник 8" o:spid="_x0000_s1029" style="position:absolute;margin-left:233.8pt;margin-top:23.35pt;width:198.2pt;height:6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" fillcolor="white [3201]" strokecolor="black [3213]">
                <v:textbox>
                  <w:txbxContent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</w:t>
                      </w:r>
                      <w:r w:rsidRPr="00770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Председател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я</w:t>
                      </w:r>
                      <w:r w:rsidRPr="00770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Городского совета депутатов</w:t>
                      </w:r>
                    </w:p>
                    <w:p w:rsidR="0073407C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на непостоянной основе </w:t>
                      </w:r>
                    </w:p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(по экономическому блоку)</w:t>
                      </w:r>
                    </w:p>
                  </w:txbxContent>
                </v:textbox>
              </v:rect>
            </w:pict>
          </mc:Fallback>
        </mc:AlternateContent>
      </w:r>
      <w:r w:rsidRPr="008D47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E8D75" wp14:editId="46A5B9B0">
                <wp:simplePos x="0" y="0"/>
                <wp:positionH relativeFrom="column">
                  <wp:posOffset>3479</wp:posOffset>
                </wp:positionH>
                <wp:positionV relativeFrom="paragraph">
                  <wp:posOffset>296573</wp:posOffset>
                </wp:positionV>
                <wp:extent cx="2511121" cy="799465"/>
                <wp:effectExtent l="0" t="0" r="22860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121" cy="7994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770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Председател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  <w:r w:rsidRPr="00770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Городского совета депутатов</w:t>
                            </w:r>
                          </w:p>
                          <w:p w:rsidR="0073407C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на непостоянной основе </w:t>
                            </w:r>
                          </w:p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(по социальному блоку)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8D75" id="Прямоугольник 6" o:spid="_x0000_s1030" style="position:absolute;margin-left:.25pt;margin-top:23.35pt;width:197.7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" fillcolor="white [3201]" strokecolor="black [3213]">
                <v:textbox>
                  <w:txbxContent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</w:t>
                      </w:r>
                      <w:r w:rsidRPr="00770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Председател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я</w:t>
                      </w:r>
                      <w:r w:rsidRPr="00770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Городского совета депутатов</w:t>
                      </w:r>
                    </w:p>
                    <w:p w:rsidR="0073407C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на непостоянной основе </w:t>
                      </w:r>
                    </w:p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(по социальному блоку)</w:t>
                      </w:r>
                    </w:p>
                  </w:txbxContent>
                </v:textbox>
              </v:rect>
            </w:pict>
          </mc:Fallback>
        </mc:AlternateContent>
      </w:r>
    </w:p>
    <w:p w:rsidR="0073407C" w:rsidRPr="008D4796" w:rsidRDefault="0073407C" w:rsidP="0073407C">
      <w:pPr>
        <w:rPr>
          <w:rFonts w:ascii="Times New Roman" w:hAnsi="Times New Roman" w:cs="Times New Roman"/>
          <w:lang w:eastAsia="en-US"/>
        </w:rPr>
      </w:pPr>
    </w:p>
    <w:p w:rsidR="0073407C" w:rsidRPr="008D4796" w:rsidRDefault="0073407C" w:rsidP="0073407C">
      <w:pPr>
        <w:rPr>
          <w:rFonts w:ascii="Times New Roman" w:hAnsi="Times New Roman" w:cs="Times New Roman"/>
          <w:lang w:eastAsia="en-US"/>
        </w:rPr>
      </w:pPr>
    </w:p>
    <w:p w:rsidR="0073407C" w:rsidRPr="008D4796" w:rsidRDefault="0073407C" w:rsidP="0073407C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17C43" wp14:editId="259902B0">
                <wp:simplePos x="0" y="0"/>
                <wp:positionH relativeFrom="column">
                  <wp:posOffset>1823996</wp:posOffset>
                </wp:positionH>
                <wp:positionV relativeFrom="paragraph">
                  <wp:posOffset>160683</wp:posOffset>
                </wp:positionV>
                <wp:extent cx="0" cy="224514"/>
                <wp:effectExtent l="76200" t="0" r="57150" b="615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84F85" id="Прямая со стрелкой 37" o:spid="_x0000_s1026" type="#_x0000_t32" style="position:absolute;margin-left:143.6pt;margin-top:12.65pt;width:0;height:17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8E670" wp14:editId="427D41FC">
                <wp:simplePos x="0" y="0"/>
                <wp:positionH relativeFrom="column">
                  <wp:posOffset>3543300</wp:posOffset>
                </wp:positionH>
                <wp:positionV relativeFrom="paragraph">
                  <wp:posOffset>160683</wp:posOffset>
                </wp:positionV>
                <wp:extent cx="0" cy="224514"/>
                <wp:effectExtent l="76200" t="0" r="57150" b="6159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FE025" id="Прямая со стрелкой 36" o:spid="_x0000_s1026" type="#_x0000_t32" style="position:absolute;margin-left:279pt;margin-top:12.65pt;width:0;height:17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73407C" w:rsidRPr="008D4796" w:rsidRDefault="0073407C" w:rsidP="0073407C">
      <w:pPr>
        <w:rPr>
          <w:rFonts w:ascii="Times New Roman" w:hAnsi="Times New Roman" w:cs="Times New Roman"/>
          <w:lang w:eastAsia="en-US"/>
        </w:rPr>
      </w:pPr>
      <w:r w:rsidRPr="008D47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93E95" wp14:editId="2CC2B265">
                <wp:simplePos x="0" y="0"/>
                <wp:positionH relativeFrom="column">
                  <wp:posOffset>1371296</wp:posOffset>
                </wp:positionH>
                <wp:positionV relativeFrom="paragraph">
                  <wp:posOffset>78436</wp:posOffset>
                </wp:positionV>
                <wp:extent cx="2543810" cy="570285"/>
                <wp:effectExtent l="0" t="0" r="27940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5702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Постоянные комиссии</w:t>
                            </w:r>
                          </w:p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Городского совета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93E95" id="Прямоугольник 5" o:spid="_x0000_s1031" style="position:absolute;margin-left:108pt;margin-top:6.2pt;width:200.3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" fillcolor="white [3201]" strokecolor="black [3213]">
                <v:textbox>
                  <w:txbxContent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Постоянные комиссии</w:t>
                      </w:r>
                    </w:p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Городского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3407C" w:rsidRDefault="0073407C" w:rsidP="0073407C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3407C" w:rsidRDefault="0073407C" w:rsidP="0073407C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3407C" w:rsidRPr="008D4796" w:rsidRDefault="0073407C" w:rsidP="0073407C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479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Структура </w:t>
      </w:r>
    </w:p>
    <w:p w:rsidR="0073407C" w:rsidRPr="008D4796" w:rsidRDefault="0073407C" w:rsidP="0073407C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Pr="008D4796">
        <w:rPr>
          <w:rFonts w:ascii="Times New Roman" w:hAnsi="Times New Roman" w:cs="Times New Roman"/>
          <w:b/>
          <w:sz w:val="28"/>
          <w:szCs w:val="28"/>
          <w:lang w:eastAsia="en-US"/>
        </w:rPr>
        <w:t>ппарата</w:t>
      </w:r>
      <w:r w:rsidRPr="008D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3F2">
        <w:rPr>
          <w:rFonts w:ascii="Times New Roman" w:hAnsi="Times New Roman" w:cs="Times New Roman"/>
          <w:b/>
          <w:sz w:val="28"/>
          <w:szCs w:val="28"/>
          <w:lang w:eastAsia="en-US"/>
        </w:rPr>
        <w:t>Городского совета депутатов</w:t>
      </w:r>
    </w:p>
    <w:p w:rsidR="0073407C" w:rsidRDefault="0073407C" w:rsidP="0073407C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73407C" w:rsidRDefault="0073407C" w:rsidP="0073407C">
      <w:pPr>
        <w:shd w:val="clear" w:color="auto" w:fill="FCFCFD"/>
        <w:spacing w:after="0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2A57B" wp14:editId="4BD342E3">
                <wp:simplePos x="0" y="0"/>
                <wp:positionH relativeFrom="column">
                  <wp:posOffset>3769415</wp:posOffset>
                </wp:positionH>
                <wp:positionV relativeFrom="paragraph">
                  <wp:posOffset>1343494</wp:posOffset>
                </wp:positionV>
                <wp:extent cx="0" cy="230588"/>
                <wp:effectExtent l="76200" t="0" r="57150" b="5524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93E35" id="Прямая со стрелкой 42" o:spid="_x0000_s1026" type="#_x0000_t32" style="position:absolute;margin-left:296.8pt;margin-top:105.8pt;width:0;height:1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9EB31" wp14:editId="3180596B">
                <wp:simplePos x="0" y="0"/>
                <wp:positionH relativeFrom="column">
                  <wp:posOffset>2738727</wp:posOffset>
                </wp:positionH>
                <wp:positionV relativeFrom="paragraph">
                  <wp:posOffset>1340154</wp:posOffset>
                </wp:positionV>
                <wp:extent cx="0" cy="233928"/>
                <wp:effectExtent l="76200" t="0" r="57150" b="5207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30380" id="Прямая со стрелкой 41" o:spid="_x0000_s1026" type="#_x0000_t32" style="position:absolute;margin-left:215.65pt;margin-top:105.5pt;width:0;height:1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33491" wp14:editId="44346F39">
                <wp:simplePos x="0" y="0"/>
                <wp:positionH relativeFrom="column">
                  <wp:posOffset>3200400</wp:posOffset>
                </wp:positionH>
                <wp:positionV relativeFrom="paragraph">
                  <wp:posOffset>695132</wp:posOffset>
                </wp:positionV>
                <wp:extent cx="0" cy="187187"/>
                <wp:effectExtent l="76200" t="0" r="57150" b="609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72B04" id="Прямая со стрелкой 40" o:spid="_x0000_s1026" type="#_x0000_t32" style="position:absolute;margin-left:252pt;margin-top:54.75pt;width:0;height:1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9BC1AA" wp14:editId="34615613">
                <wp:simplePos x="0" y="0"/>
                <wp:positionH relativeFrom="column">
                  <wp:posOffset>4353615</wp:posOffset>
                </wp:positionH>
                <wp:positionV relativeFrom="paragraph">
                  <wp:posOffset>540413</wp:posOffset>
                </wp:positionV>
                <wp:extent cx="221864" cy="0"/>
                <wp:effectExtent l="0" t="76200" r="2603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6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C236B" id="Прямая со стрелкой 39" o:spid="_x0000_s1026" type="#_x0000_t32" style="position:absolute;margin-left:342.8pt;margin-top:42.55pt;width:17.4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FDD0A" wp14:editId="683F7CB5">
                <wp:simplePos x="0" y="0"/>
                <wp:positionH relativeFrom="column">
                  <wp:posOffset>1824327</wp:posOffset>
                </wp:positionH>
                <wp:positionV relativeFrom="paragraph">
                  <wp:posOffset>540385</wp:posOffset>
                </wp:positionV>
                <wp:extent cx="230588" cy="0"/>
                <wp:effectExtent l="38100" t="7620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6AE66" id="Прямая со стрелкой 38" o:spid="_x0000_s1026" type="#_x0000_t32" style="position:absolute;margin-left:143.65pt;margin-top:42.55pt;width:18.1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" strokecolor="black [3040]">
                <v:stroke endarrow="block"/>
              </v:shape>
            </w:pict>
          </mc:Fallback>
        </mc:AlternateContent>
      </w:r>
      <w:r w:rsidRPr="008D47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00ECF" wp14:editId="2564F9FC">
                <wp:simplePos x="0" y="0"/>
                <wp:positionH relativeFrom="column">
                  <wp:posOffset>3549760</wp:posOffset>
                </wp:positionH>
                <wp:positionV relativeFrom="paragraph">
                  <wp:posOffset>1574082</wp:posOffset>
                </wp:positionV>
                <wp:extent cx="2019300" cy="452120"/>
                <wp:effectExtent l="0" t="0" r="19050" b="241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521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7C" w:rsidRPr="007705DB" w:rsidRDefault="0073407C" w:rsidP="007340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00ECF" id="Прямоугольник 30" o:spid="_x0000_s1032" style="position:absolute;margin-left:279.5pt;margin-top:123.95pt;width:159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" fillcolor="white [3201]" strokecolor="black [3213]">
                <v:textbox>
                  <w:txbxContent>
                    <w:p w:rsidR="0073407C" w:rsidRPr="007705DB" w:rsidRDefault="0073407C" w:rsidP="0073407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8D47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709C5" wp14:editId="2D9EA083">
                <wp:simplePos x="0" y="0"/>
                <wp:positionH relativeFrom="column">
                  <wp:posOffset>957635</wp:posOffset>
                </wp:positionH>
                <wp:positionV relativeFrom="paragraph">
                  <wp:posOffset>1574082</wp:posOffset>
                </wp:positionV>
                <wp:extent cx="2019300" cy="452203"/>
                <wp:effectExtent l="0" t="0" r="19050" b="241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52203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Организационно-правовой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709C5" id="Прямоугольник 27" o:spid="_x0000_s1033" style="position:absolute;margin-left:75.4pt;margin-top:123.95pt;width:159pt;height: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" fillcolor="white [3201]" strokecolor="black [3213]">
                <v:textbox>
                  <w:txbxContent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Организационно-правовой отдел</w:t>
                      </w:r>
                    </w:p>
                  </w:txbxContent>
                </v:textbox>
              </v:rect>
            </w:pict>
          </mc:Fallback>
        </mc:AlternateContent>
      </w:r>
      <w:r w:rsidRPr="008D47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0822E" wp14:editId="120EE838">
                <wp:simplePos x="0" y="0"/>
                <wp:positionH relativeFrom="column">
                  <wp:posOffset>2054915</wp:posOffset>
                </wp:positionH>
                <wp:positionV relativeFrom="paragraph">
                  <wp:posOffset>882320</wp:posOffset>
                </wp:positionV>
                <wp:extent cx="2298700" cy="458166"/>
                <wp:effectExtent l="0" t="0" r="25400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458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Управляющий делами</w:t>
                            </w:r>
                            <w:r w:rsidRPr="00770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23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Городского совета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822E" id="Прямоугольник 16" o:spid="_x0000_s1034" style="position:absolute;margin-left:161.8pt;margin-top:69.45pt;width:181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" fillcolor="white [3201]" strokecolor="black [3213]">
                <v:textbox>
                  <w:txbxContent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Управляющий делами</w:t>
                      </w:r>
                      <w:r w:rsidRPr="00770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D23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Городского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  <w:r w:rsidRPr="008D47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F6716" wp14:editId="5B52A06A">
                <wp:simplePos x="0" y="0"/>
                <wp:positionH relativeFrom="margin">
                  <wp:posOffset>4575479</wp:posOffset>
                </wp:positionH>
                <wp:positionV relativeFrom="paragraph">
                  <wp:posOffset>309825</wp:posOffset>
                </wp:positionV>
                <wp:extent cx="1795145" cy="687705"/>
                <wp:effectExtent l="0" t="0" r="14605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6877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Главный специалист</w:t>
                            </w:r>
                          </w:p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23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Городского совета депутатов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(бухгалтер)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F6716" id="Прямоугольник 15" o:spid="_x0000_s1035" style="position:absolute;margin-left:360.25pt;margin-top:24.4pt;width:141.35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" fillcolor="white [3201]" strokecolor="black [3213]">
                <v:textbox>
                  <w:txbxContent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Главный специалист</w:t>
                      </w:r>
                    </w:p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D23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Городского совета депутатов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(бухгалтер)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7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0F228" wp14:editId="4FB68E5F">
                <wp:simplePos x="0" y="0"/>
                <wp:positionH relativeFrom="page">
                  <wp:posOffset>699715</wp:posOffset>
                </wp:positionH>
                <wp:positionV relativeFrom="paragraph">
                  <wp:posOffset>309825</wp:posOffset>
                </wp:positionV>
                <wp:extent cx="1828303" cy="687760"/>
                <wp:effectExtent l="0" t="0" r="19685" b="1714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303" cy="6877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Контрольно-ревизионный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0F228" id="Прямоугольник 24" o:spid="_x0000_s1036" style="position:absolute;margin-left:55.1pt;margin-top:24.4pt;width:143.95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" fillcolor="white [3201]" strokecolor="black [3213]">
                <v:textbox>
                  <w:txbxContent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Контрольно-ревизионный отдел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D47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0A1F0" wp14:editId="46D13C58">
                <wp:simplePos x="0" y="0"/>
                <wp:positionH relativeFrom="column">
                  <wp:posOffset>2057399</wp:posOffset>
                </wp:positionH>
                <wp:positionV relativeFrom="paragraph">
                  <wp:posOffset>47432</wp:posOffset>
                </wp:positionV>
                <wp:extent cx="2299087" cy="647700"/>
                <wp:effectExtent l="0" t="0" r="254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087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05D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Председатель </w:t>
                            </w:r>
                          </w:p>
                          <w:p w:rsidR="0073407C" w:rsidRPr="007705DB" w:rsidRDefault="0073407C" w:rsidP="007340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Городского совета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0A1F0" id="Прямоугольник 14" o:spid="_x0000_s1037" style="position:absolute;margin-left:162pt;margin-top:3.75pt;width:181.0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" fillcolor="white [3201]" strokecolor="black [3213]">
                <v:textbox>
                  <w:txbxContent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705D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Председатель </w:t>
                      </w:r>
                    </w:p>
                    <w:p w:rsidR="0073407C" w:rsidRPr="007705DB" w:rsidRDefault="0073407C" w:rsidP="007340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Городского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D4796" w:rsidRDefault="008D4796" w:rsidP="00181A93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sectPr w:rsidR="008D4796" w:rsidSect="00037672">
      <w:footerReference w:type="default" r:id="rId10"/>
      <w:pgSz w:w="11906" w:h="16838"/>
      <w:pgMar w:top="709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D3" w:rsidRDefault="004C57D3" w:rsidP="00E82CEC">
      <w:pPr>
        <w:spacing w:after="0" w:line="240" w:lineRule="auto"/>
      </w:pPr>
      <w:r>
        <w:separator/>
      </w:r>
    </w:p>
  </w:endnote>
  <w:endnote w:type="continuationSeparator" w:id="0">
    <w:p w:rsidR="004C57D3" w:rsidRDefault="004C57D3" w:rsidP="00E8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95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407C" w:rsidRPr="0052436C" w:rsidRDefault="0073407C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43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3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3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4C2A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5243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407C" w:rsidRDefault="007340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D3" w:rsidRDefault="004C57D3" w:rsidP="00E82CEC">
      <w:pPr>
        <w:spacing w:after="0" w:line="240" w:lineRule="auto"/>
      </w:pPr>
      <w:r>
        <w:separator/>
      </w:r>
    </w:p>
  </w:footnote>
  <w:footnote w:type="continuationSeparator" w:id="0">
    <w:p w:rsidR="004C57D3" w:rsidRDefault="004C57D3" w:rsidP="00E8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957"/>
    <w:multiLevelType w:val="hybridMultilevel"/>
    <w:tmpl w:val="E89A02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2D4406"/>
    <w:multiLevelType w:val="hybridMultilevel"/>
    <w:tmpl w:val="3E6C18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4242D6"/>
    <w:multiLevelType w:val="hybridMultilevel"/>
    <w:tmpl w:val="0FD244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7B697A"/>
    <w:multiLevelType w:val="hybridMultilevel"/>
    <w:tmpl w:val="4D44AC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2E7593D"/>
    <w:multiLevelType w:val="hybridMultilevel"/>
    <w:tmpl w:val="AC6A0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F87453"/>
    <w:multiLevelType w:val="hybridMultilevel"/>
    <w:tmpl w:val="DFCE8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346067A"/>
    <w:multiLevelType w:val="hybridMultilevel"/>
    <w:tmpl w:val="FC142D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D77170"/>
    <w:multiLevelType w:val="hybridMultilevel"/>
    <w:tmpl w:val="54A23C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BC4620A"/>
    <w:multiLevelType w:val="hybridMultilevel"/>
    <w:tmpl w:val="F7F89AD0"/>
    <w:lvl w:ilvl="0" w:tplc="32E4A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2D2163E"/>
    <w:multiLevelType w:val="hybridMultilevel"/>
    <w:tmpl w:val="28F0D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3B22F45"/>
    <w:multiLevelType w:val="hybridMultilevel"/>
    <w:tmpl w:val="13A63F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3B46833"/>
    <w:multiLevelType w:val="hybridMultilevel"/>
    <w:tmpl w:val="EA0453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C6013E8"/>
    <w:multiLevelType w:val="hybridMultilevel"/>
    <w:tmpl w:val="F54C10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CE92FC8"/>
    <w:multiLevelType w:val="hybridMultilevel"/>
    <w:tmpl w:val="4FA25180"/>
    <w:lvl w:ilvl="0" w:tplc="32E4A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3C17AA"/>
    <w:multiLevelType w:val="hybridMultilevel"/>
    <w:tmpl w:val="EF7865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2AD61F8"/>
    <w:multiLevelType w:val="hybridMultilevel"/>
    <w:tmpl w:val="260ABD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6965E83"/>
    <w:multiLevelType w:val="hybridMultilevel"/>
    <w:tmpl w:val="FBF46B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94245FB"/>
    <w:multiLevelType w:val="hybridMultilevel"/>
    <w:tmpl w:val="DCD2EC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97D343A"/>
    <w:multiLevelType w:val="hybridMultilevel"/>
    <w:tmpl w:val="8DA2F9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2E50CCE"/>
    <w:multiLevelType w:val="hybridMultilevel"/>
    <w:tmpl w:val="1194A1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9521408"/>
    <w:multiLevelType w:val="hybridMultilevel"/>
    <w:tmpl w:val="8BCED5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4F324D1"/>
    <w:multiLevelType w:val="hybridMultilevel"/>
    <w:tmpl w:val="BCAA3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56F3C48"/>
    <w:multiLevelType w:val="hybridMultilevel"/>
    <w:tmpl w:val="99A289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8672A15"/>
    <w:multiLevelType w:val="hybridMultilevel"/>
    <w:tmpl w:val="CE96F7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87551F8"/>
    <w:multiLevelType w:val="hybridMultilevel"/>
    <w:tmpl w:val="E5884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8A4569A"/>
    <w:multiLevelType w:val="hybridMultilevel"/>
    <w:tmpl w:val="C5167374"/>
    <w:lvl w:ilvl="0" w:tplc="B2FA9E1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ADC0605"/>
    <w:multiLevelType w:val="hybridMultilevel"/>
    <w:tmpl w:val="6B421B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313DEA"/>
    <w:multiLevelType w:val="hybridMultilevel"/>
    <w:tmpl w:val="8AB613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1541B48"/>
    <w:multiLevelType w:val="hybridMultilevel"/>
    <w:tmpl w:val="9476FB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8F1458A"/>
    <w:multiLevelType w:val="hybridMultilevel"/>
    <w:tmpl w:val="F11A35EC"/>
    <w:lvl w:ilvl="0" w:tplc="32E4A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D8D0FB9"/>
    <w:multiLevelType w:val="hybridMultilevel"/>
    <w:tmpl w:val="1F6271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C8B3C3B"/>
    <w:multiLevelType w:val="hybridMultilevel"/>
    <w:tmpl w:val="F7F89AD0"/>
    <w:lvl w:ilvl="0" w:tplc="32E4A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23"/>
  </w:num>
  <w:num w:numId="5">
    <w:abstractNumId w:val="22"/>
  </w:num>
  <w:num w:numId="6">
    <w:abstractNumId w:val="3"/>
  </w:num>
  <w:num w:numId="7">
    <w:abstractNumId w:val="18"/>
  </w:num>
  <w:num w:numId="8">
    <w:abstractNumId w:val="15"/>
  </w:num>
  <w:num w:numId="9">
    <w:abstractNumId w:val="28"/>
  </w:num>
  <w:num w:numId="10">
    <w:abstractNumId w:val="2"/>
  </w:num>
  <w:num w:numId="11">
    <w:abstractNumId w:val="1"/>
  </w:num>
  <w:num w:numId="12">
    <w:abstractNumId w:val="10"/>
  </w:num>
  <w:num w:numId="13">
    <w:abstractNumId w:val="26"/>
  </w:num>
  <w:num w:numId="14">
    <w:abstractNumId w:val="21"/>
  </w:num>
  <w:num w:numId="15">
    <w:abstractNumId w:val="9"/>
  </w:num>
  <w:num w:numId="16">
    <w:abstractNumId w:val="7"/>
  </w:num>
  <w:num w:numId="17">
    <w:abstractNumId w:val="17"/>
  </w:num>
  <w:num w:numId="18">
    <w:abstractNumId w:val="24"/>
  </w:num>
  <w:num w:numId="19">
    <w:abstractNumId w:val="4"/>
  </w:num>
  <w:num w:numId="20">
    <w:abstractNumId w:val="20"/>
  </w:num>
  <w:num w:numId="21">
    <w:abstractNumId w:val="16"/>
  </w:num>
  <w:num w:numId="22">
    <w:abstractNumId w:val="14"/>
  </w:num>
  <w:num w:numId="23">
    <w:abstractNumId w:val="11"/>
  </w:num>
  <w:num w:numId="24">
    <w:abstractNumId w:val="5"/>
  </w:num>
  <w:num w:numId="25">
    <w:abstractNumId w:val="0"/>
  </w:num>
  <w:num w:numId="26">
    <w:abstractNumId w:val="30"/>
  </w:num>
  <w:num w:numId="27">
    <w:abstractNumId w:val="19"/>
  </w:num>
  <w:num w:numId="28">
    <w:abstractNumId w:val="12"/>
  </w:num>
  <w:num w:numId="29">
    <w:abstractNumId w:val="13"/>
  </w:num>
  <w:num w:numId="30">
    <w:abstractNumId w:val="29"/>
  </w:num>
  <w:num w:numId="31">
    <w:abstractNumId w:val="31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F"/>
    <w:rsid w:val="00010617"/>
    <w:rsid w:val="00022843"/>
    <w:rsid w:val="00037672"/>
    <w:rsid w:val="00095E25"/>
    <w:rsid w:val="000A077F"/>
    <w:rsid w:val="000A1388"/>
    <w:rsid w:val="000A5812"/>
    <w:rsid w:val="000D0174"/>
    <w:rsid w:val="00126178"/>
    <w:rsid w:val="00145E8C"/>
    <w:rsid w:val="00181A93"/>
    <w:rsid w:val="001A3674"/>
    <w:rsid w:val="001D50BC"/>
    <w:rsid w:val="001D7F17"/>
    <w:rsid w:val="001E1B1F"/>
    <w:rsid w:val="001E2671"/>
    <w:rsid w:val="001F1FE0"/>
    <w:rsid w:val="00250D12"/>
    <w:rsid w:val="002731F9"/>
    <w:rsid w:val="00276ED3"/>
    <w:rsid w:val="002A3250"/>
    <w:rsid w:val="002A5F94"/>
    <w:rsid w:val="002A79D0"/>
    <w:rsid w:val="002B1C25"/>
    <w:rsid w:val="002B3F4F"/>
    <w:rsid w:val="002C0305"/>
    <w:rsid w:val="002D33D8"/>
    <w:rsid w:val="002F1A47"/>
    <w:rsid w:val="0030227F"/>
    <w:rsid w:val="003129B9"/>
    <w:rsid w:val="00320EAF"/>
    <w:rsid w:val="00353D36"/>
    <w:rsid w:val="003644C3"/>
    <w:rsid w:val="003761FD"/>
    <w:rsid w:val="003819DE"/>
    <w:rsid w:val="00386A4F"/>
    <w:rsid w:val="003A3E33"/>
    <w:rsid w:val="003F17DA"/>
    <w:rsid w:val="003F74E1"/>
    <w:rsid w:val="004013F4"/>
    <w:rsid w:val="00410B5A"/>
    <w:rsid w:val="00414B8C"/>
    <w:rsid w:val="00416DFE"/>
    <w:rsid w:val="00431C1C"/>
    <w:rsid w:val="00435354"/>
    <w:rsid w:val="00437BD4"/>
    <w:rsid w:val="00445823"/>
    <w:rsid w:val="0044624B"/>
    <w:rsid w:val="00455126"/>
    <w:rsid w:val="00467BFD"/>
    <w:rsid w:val="00483DF0"/>
    <w:rsid w:val="004A2246"/>
    <w:rsid w:val="004B2F8A"/>
    <w:rsid w:val="004C57D3"/>
    <w:rsid w:val="004C636B"/>
    <w:rsid w:val="004E3D18"/>
    <w:rsid w:val="004F0386"/>
    <w:rsid w:val="00506875"/>
    <w:rsid w:val="00522F13"/>
    <w:rsid w:val="0052436C"/>
    <w:rsid w:val="0053435A"/>
    <w:rsid w:val="00584390"/>
    <w:rsid w:val="00595FFC"/>
    <w:rsid w:val="00597A4A"/>
    <w:rsid w:val="005B0975"/>
    <w:rsid w:val="005B10A7"/>
    <w:rsid w:val="005B1257"/>
    <w:rsid w:val="005C6CD1"/>
    <w:rsid w:val="005D22C3"/>
    <w:rsid w:val="005D6AC3"/>
    <w:rsid w:val="006144F7"/>
    <w:rsid w:val="00631593"/>
    <w:rsid w:val="00642671"/>
    <w:rsid w:val="00650B89"/>
    <w:rsid w:val="00650E24"/>
    <w:rsid w:val="00654DEF"/>
    <w:rsid w:val="00656B1B"/>
    <w:rsid w:val="006734B6"/>
    <w:rsid w:val="00675A5F"/>
    <w:rsid w:val="0068518B"/>
    <w:rsid w:val="006C4333"/>
    <w:rsid w:val="006D2975"/>
    <w:rsid w:val="006D3120"/>
    <w:rsid w:val="006E520F"/>
    <w:rsid w:val="006E60E9"/>
    <w:rsid w:val="006E7F75"/>
    <w:rsid w:val="006F4D72"/>
    <w:rsid w:val="00712A02"/>
    <w:rsid w:val="00713C4F"/>
    <w:rsid w:val="00726A8D"/>
    <w:rsid w:val="0073407C"/>
    <w:rsid w:val="00734B7D"/>
    <w:rsid w:val="00735367"/>
    <w:rsid w:val="007420F9"/>
    <w:rsid w:val="007463B0"/>
    <w:rsid w:val="00746C3F"/>
    <w:rsid w:val="00753B0E"/>
    <w:rsid w:val="00766F41"/>
    <w:rsid w:val="0078035E"/>
    <w:rsid w:val="00781D53"/>
    <w:rsid w:val="00795EEC"/>
    <w:rsid w:val="007A1918"/>
    <w:rsid w:val="007B7D66"/>
    <w:rsid w:val="007C4E41"/>
    <w:rsid w:val="008002FE"/>
    <w:rsid w:val="0084018B"/>
    <w:rsid w:val="0086104F"/>
    <w:rsid w:val="00874A92"/>
    <w:rsid w:val="008754AC"/>
    <w:rsid w:val="008D4796"/>
    <w:rsid w:val="008F25E1"/>
    <w:rsid w:val="008F3C41"/>
    <w:rsid w:val="008F4661"/>
    <w:rsid w:val="008F6A1F"/>
    <w:rsid w:val="00937110"/>
    <w:rsid w:val="00940F76"/>
    <w:rsid w:val="009514DD"/>
    <w:rsid w:val="00960AC9"/>
    <w:rsid w:val="00994A2E"/>
    <w:rsid w:val="00996FD1"/>
    <w:rsid w:val="00997A47"/>
    <w:rsid w:val="00997C3D"/>
    <w:rsid w:val="009A0A30"/>
    <w:rsid w:val="009B413E"/>
    <w:rsid w:val="009D23F2"/>
    <w:rsid w:val="009D4C65"/>
    <w:rsid w:val="00A03395"/>
    <w:rsid w:val="00A11608"/>
    <w:rsid w:val="00A126EF"/>
    <w:rsid w:val="00A24E8E"/>
    <w:rsid w:val="00A2544A"/>
    <w:rsid w:val="00A300BE"/>
    <w:rsid w:val="00A66EC7"/>
    <w:rsid w:val="00A74E9C"/>
    <w:rsid w:val="00A8194C"/>
    <w:rsid w:val="00A86F6A"/>
    <w:rsid w:val="00A92F94"/>
    <w:rsid w:val="00A95227"/>
    <w:rsid w:val="00AB570F"/>
    <w:rsid w:val="00AC12CE"/>
    <w:rsid w:val="00AD7DA2"/>
    <w:rsid w:val="00AE4DA0"/>
    <w:rsid w:val="00AF739A"/>
    <w:rsid w:val="00AF751B"/>
    <w:rsid w:val="00B00471"/>
    <w:rsid w:val="00B132AE"/>
    <w:rsid w:val="00B27587"/>
    <w:rsid w:val="00B31B6A"/>
    <w:rsid w:val="00B502C6"/>
    <w:rsid w:val="00B51FD0"/>
    <w:rsid w:val="00B853E9"/>
    <w:rsid w:val="00BA40E0"/>
    <w:rsid w:val="00BB6C36"/>
    <w:rsid w:val="00BC1B36"/>
    <w:rsid w:val="00BC769F"/>
    <w:rsid w:val="00BE0270"/>
    <w:rsid w:val="00C020FC"/>
    <w:rsid w:val="00C06269"/>
    <w:rsid w:val="00C145BF"/>
    <w:rsid w:val="00C33C1A"/>
    <w:rsid w:val="00C33FE8"/>
    <w:rsid w:val="00C368AD"/>
    <w:rsid w:val="00C413E0"/>
    <w:rsid w:val="00C4575C"/>
    <w:rsid w:val="00C71E32"/>
    <w:rsid w:val="00C758A1"/>
    <w:rsid w:val="00C82AD9"/>
    <w:rsid w:val="00C83349"/>
    <w:rsid w:val="00CA383F"/>
    <w:rsid w:val="00CC01E3"/>
    <w:rsid w:val="00CD5929"/>
    <w:rsid w:val="00CF49DD"/>
    <w:rsid w:val="00D00FC4"/>
    <w:rsid w:val="00D02110"/>
    <w:rsid w:val="00D03449"/>
    <w:rsid w:val="00D10CD2"/>
    <w:rsid w:val="00D16615"/>
    <w:rsid w:val="00D32E77"/>
    <w:rsid w:val="00D5387C"/>
    <w:rsid w:val="00D5771E"/>
    <w:rsid w:val="00D60275"/>
    <w:rsid w:val="00D95D07"/>
    <w:rsid w:val="00DB11B3"/>
    <w:rsid w:val="00DC0C8A"/>
    <w:rsid w:val="00DD0D3E"/>
    <w:rsid w:val="00DD54B2"/>
    <w:rsid w:val="00DD566C"/>
    <w:rsid w:val="00DE472A"/>
    <w:rsid w:val="00DF47E6"/>
    <w:rsid w:val="00DF5A4E"/>
    <w:rsid w:val="00DF7831"/>
    <w:rsid w:val="00E00BC4"/>
    <w:rsid w:val="00E2002C"/>
    <w:rsid w:val="00E32597"/>
    <w:rsid w:val="00E3444C"/>
    <w:rsid w:val="00E35CA4"/>
    <w:rsid w:val="00E37FCD"/>
    <w:rsid w:val="00E464B0"/>
    <w:rsid w:val="00E523F4"/>
    <w:rsid w:val="00E56197"/>
    <w:rsid w:val="00E82CEC"/>
    <w:rsid w:val="00E87BA1"/>
    <w:rsid w:val="00E94BAC"/>
    <w:rsid w:val="00EA106F"/>
    <w:rsid w:val="00EA4C20"/>
    <w:rsid w:val="00EA4C2A"/>
    <w:rsid w:val="00EB14D2"/>
    <w:rsid w:val="00EC4924"/>
    <w:rsid w:val="00EE1E65"/>
    <w:rsid w:val="00EF26C1"/>
    <w:rsid w:val="00F1360C"/>
    <w:rsid w:val="00F22BB0"/>
    <w:rsid w:val="00F24156"/>
    <w:rsid w:val="00F43195"/>
    <w:rsid w:val="00F508CD"/>
    <w:rsid w:val="00F53415"/>
    <w:rsid w:val="00F55A10"/>
    <w:rsid w:val="00F866C9"/>
    <w:rsid w:val="00F8766C"/>
    <w:rsid w:val="00FB0EBD"/>
    <w:rsid w:val="00FB7FC3"/>
    <w:rsid w:val="00FC5AA7"/>
    <w:rsid w:val="00FD2307"/>
    <w:rsid w:val="00FD2FF3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3E167"/>
  <w15:docId w15:val="{2BAE254C-5C65-446B-8ED5-8F845001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F4F"/>
    <w:rPr>
      <w:b/>
      <w:bCs/>
    </w:rPr>
  </w:style>
  <w:style w:type="character" w:customStyle="1" w:styleId="apple-converted-space">
    <w:name w:val="apple-converted-space"/>
    <w:basedOn w:val="a0"/>
    <w:rsid w:val="002B3F4F"/>
  </w:style>
  <w:style w:type="character" w:styleId="a5">
    <w:name w:val="Emphasis"/>
    <w:basedOn w:val="a0"/>
    <w:uiPriority w:val="20"/>
    <w:qFormat/>
    <w:rsid w:val="002B3F4F"/>
    <w:rPr>
      <w:i/>
      <w:iCs/>
    </w:rPr>
  </w:style>
  <w:style w:type="character" w:styleId="a6">
    <w:name w:val="Hyperlink"/>
    <w:uiPriority w:val="99"/>
    <w:unhideWhenUsed/>
    <w:rsid w:val="00FD23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23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B10A7"/>
    <w:pPr>
      <w:spacing w:after="0" w:line="240" w:lineRule="auto"/>
    </w:pPr>
  </w:style>
  <w:style w:type="paragraph" w:customStyle="1" w:styleId="ConsPlusTitle">
    <w:name w:val="ConsPlusTitle"/>
    <w:rsid w:val="00B5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F8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C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2CEC"/>
  </w:style>
  <w:style w:type="paragraph" w:styleId="ae">
    <w:name w:val="footer"/>
    <w:basedOn w:val="a"/>
    <w:link w:val="af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IR\Desktop\&#1041;&#1040;&#1047;&#1040;\I%20&#1089;&#1086;&#1079;&#1099;&#1074;\34%20&#1079;&#1072;&#1089;&#1077;&#1076;&#1072;&#1085;&#1080;&#1077;\3.%20&#1054;%20&#1074;&#1085;&#1077;&#1089;&#1077;&#1085;&#1080;&#1080;%20&#1080;&#1079;&#1084;&#1077;&#1085;&#1077;&#1085;&#1080;&#1081;%20&#1074;%20&#1056;&#1077;&#1075;&#1083;&#1072;&#1084;&#1077;&#1085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MIR\Desktop\&#1041;&#1040;&#1047;&#1040;\I%20&#1089;&#1086;&#1079;&#1099;&#1074;\50-&#1074;&#1085;&#1077;&#1086;&#1095;&#1077;&#1088;&#1077;&#1076;&#1085;&#1086;&#1077;%20&#1079;&#1072;&#1089;&#1077;&#1076;&#1072;&#1085;&#1080;&#1077;\1.%20&#1054;%20&#1074;&#1085;&#1077;&#1089;&#1077;&#1085;&#1080;&#1080;%20&#1080;&#1079;&#1084;&#1077;&#1085;&#1077;&#1085;&#1080;&#1081;%20&#1074;%20&#1089;&#1090;&#1088;&#1091;&#1082;&#1090;&#1091;&#1088;&#1091;%20&#1043;&#1086;&#1088;&#1086;&#1076;&#1089;&#1082;&#1086;&#1075;&#1086;%20&#1089;&#1086;&#1074;&#1077;&#1090;&#1072;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D884-9D73-4E5A-8A6F-8B561E5D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8999</Words>
  <Characters>51297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Амир Б</cp:lastModifiedBy>
  <cp:revision>2</cp:revision>
  <cp:lastPrinted>2018-06-07T11:18:00Z</cp:lastPrinted>
  <dcterms:created xsi:type="dcterms:W3CDTF">2020-09-21T11:47:00Z</dcterms:created>
  <dcterms:modified xsi:type="dcterms:W3CDTF">2020-09-21T11:47:00Z</dcterms:modified>
</cp:coreProperties>
</file>