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07" w:rsidRDefault="00010617" w:rsidP="00F508CD">
      <w:pPr>
        <w:shd w:val="clear" w:color="auto" w:fill="FCFCFD"/>
        <w:spacing w:after="0"/>
        <w:jc w:val="right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Утверждено</w:t>
      </w:r>
    </w:p>
    <w:p w:rsidR="00010617" w:rsidRDefault="00010617" w:rsidP="00F508CD">
      <w:pPr>
        <w:shd w:val="clear" w:color="auto" w:fill="FCFCFD"/>
        <w:spacing w:after="0"/>
        <w:jc w:val="right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решение</w:t>
      </w:r>
      <w:r w:rsidR="00F8766C">
        <w:rPr>
          <w:rFonts w:ascii="Times New Roman" w:eastAsia="Times New Roman" w:hAnsi="Times New Roman" w:cs="Times New Roman"/>
          <w:color w:val="0F141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Городского совета депутатов</w:t>
      </w:r>
    </w:p>
    <w:p w:rsidR="00010617" w:rsidRPr="00010617" w:rsidRDefault="00010617" w:rsidP="00010617">
      <w:pPr>
        <w:shd w:val="clear" w:color="auto" w:fill="FCFCFD"/>
        <w:spacing w:after="0"/>
        <w:jc w:val="right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10617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муниципального образования </w:t>
      </w:r>
    </w:p>
    <w:p w:rsidR="00010617" w:rsidRPr="00F508CD" w:rsidRDefault="00010617" w:rsidP="00010617">
      <w:pPr>
        <w:shd w:val="clear" w:color="auto" w:fill="FCFCFD"/>
        <w:spacing w:after="0"/>
        <w:jc w:val="right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10617">
        <w:rPr>
          <w:rFonts w:ascii="Times New Roman" w:eastAsia="Times New Roman" w:hAnsi="Times New Roman" w:cs="Times New Roman"/>
          <w:color w:val="0F1419"/>
          <w:sz w:val="28"/>
          <w:szCs w:val="28"/>
        </w:rPr>
        <w:t>«Городской округ город Сунжа»</w:t>
      </w:r>
    </w:p>
    <w:p w:rsidR="00FD2307" w:rsidRPr="00F508CD" w:rsidRDefault="008F6A1F" w:rsidP="00F508CD">
      <w:pPr>
        <w:shd w:val="clear" w:color="auto" w:fill="FCFCFD"/>
        <w:spacing w:after="0"/>
        <w:jc w:val="right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FD2307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«</w:t>
      </w:r>
      <w:r w:rsidR="00DD468C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8» апреля </w:t>
      </w:r>
      <w:r w:rsidR="00FD2307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201</w:t>
      </w:r>
      <w:r w:rsidR="00F8766C">
        <w:rPr>
          <w:rFonts w:ascii="Times New Roman" w:eastAsia="Times New Roman" w:hAnsi="Times New Roman" w:cs="Times New Roman"/>
          <w:color w:val="0F1419"/>
          <w:sz w:val="28"/>
          <w:szCs w:val="28"/>
        </w:rPr>
        <w:t>7</w:t>
      </w:r>
      <w:r w:rsidR="00FD2307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г. № </w:t>
      </w:r>
      <w:r w:rsidR="00DD468C">
        <w:rPr>
          <w:rFonts w:ascii="Times New Roman" w:eastAsia="Times New Roman" w:hAnsi="Times New Roman" w:cs="Times New Roman"/>
          <w:color w:val="0F1419"/>
          <w:sz w:val="28"/>
          <w:szCs w:val="28"/>
        </w:rPr>
        <w:t>1/5-1</w:t>
      </w:r>
    </w:p>
    <w:p w:rsidR="002B3F4F" w:rsidRPr="00F508CD" w:rsidRDefault="002B3F4F" w:rsidP="00F508CD">
      <w:pPr>
        <w:shd w:val="clear" w:color="auto" w:fill="FCFCFD"/>
        <w:spacing w:after="0"/>
        <w:jc w:val="right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F8766C" w:rsidRDefault="00F8766C" w:rsidP="00F508CD">
      <w:pPr>
        <w:shd w:val="clear" w:color="auto" w:fill="FCFCFD"/>
        <w:spacing w:after="0"/>
        <w:jc w:val="center"/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</w:pPr>
    </w:p>
    <w:p w:rsidR="002B3F4F" w:rsidRPr="00010617" w:rsidRDefault="002B3F4F" w:rsidP="00F508CD">
      <w:pPr>
        <w:shd w:val="clear" w:color="auto" w:fill="FCFCFD"/>
        <w:spacing w:after="0"/>
        <w:jc w:val="center"/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</w:pPr>
      <w:r w:rsidRPr="00010617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>Положение</w:t>
      </w:r>
    </w:p>
    <w:p w:rsidR="002B3F4F" w:rsidRPr="00010617" w:rsidRDefault="00010617" w:rsidP="00F508CD">
      <w:pPr>
        <w:shd w:val="clear" w:color="auto" w:fill="FCFCFD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617">
        <w:rPr>
          <w:rFonts w:ascii="Times New Roman" w:eastAsia="Times New Roman" w:hAnsi="Times New Roman" w:cs="Times New Roman"/>
          <w:b/>
          <w:sz w:val="28"/>
          <w:szCs w:val="28"/>
        </w:rPr>
        <w:t>о порядке проведения конкурса по отбору кандидатур на должность главы муниципального образования «Городской округ город Сунжа»</w:t>
      </w:r>
    </w:p>
    <w:p w:rsidR="00010617" w:rsidRDefault="00010617" w:rsidP="00F508CD">
      <w:pPr>
        <w:shd w:val="clear" w:color="auto" w:fill="FCFCFD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3F4F" w:rsidRPr="00F508CD" w:rsidRDefault="002B3F4F" w:rsidP="008754AC">
      <w:pPr>
        <w:shd w:val="clear" w:color="auto" w:fill="FCFCFD"/>
        <w:spacing w:after="0"/>
        <w:jc w:val="center"/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>I. Общие положения</w:t>
      </w:r>
    </w:p>
    <w:p w:rsidR="00D5771E" w:rsidRPr="00F508CD" w:rsidRDefault="00D5771E" w:rsidP="00010617">
      <w:pPr>
        <w:shd w:val="clear" w:color="auto" w:fill="FCFCFD"/>
        <w:spacing w:after="0"/>
        <w:ind w:firstLine="851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2B3F4F" w:rsidRDefault="00010617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1.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Настоящее Положение разработано в соответствии с </w:t>
      </w:r>
      <w:r w:rsidRPr="00010617">
        <w:rPr>
          <w:rFonts w:ascii="Times New Roman" w:eastAsia="Times New Roman" w:hAnsi="Times New Roman" w:cs="Times New Roman"/>
          <w:color w:val="0F1419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ым</w:t>
      </w:r>
      <w:r w:rsidRPr="00010617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ом</w:t>
      </w:r>
      <w:r w:rsidRPr="00010617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от 6 октября 2003 г.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010617">
        <w:rPr>
          <w:rFonts w:ascii="Times New Roman" w:eastAsia="Times New Roman" w:hAnsi="Times New Roman" w:cs="Times New Roman"/>
          <w:color w:val="0F1419"/>
          <w:sz w:val="28"/>
          <w:szCs w:val="28"/>
        </w:rPr>
        <w:t>№ 131-ФЗ «Об общих принципах организации местного самоуправления в Российской Федерации» и Законом Республики Ингушетия от 31 октября 2014 г.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010617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№ 60-РЗ «О формировании органов местного самоуправления в Республике Ингушетия»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и определяет порядок проведения конкурса по отбору кандидатур на должность главы муниципального образования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010617">
        <w:rPr>
          <w:rFonts w:ascii="Times New Roman" w:eastAsia="Times New Roman" w:hAnsi="Times New Roman" w:cs="Times New Roman"/>
          <w:color w:val="0F1419"/>
          <w:sz w:val="28"/>
          <w:szCs w:val="28"/>
        </w:rPr>
        <w:t>«Городской округ город Сунжа»</w:t>
      </w:r>
      <w:r w:rsidR="00FD2307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</w:t>
      </w:r>
    </w:p>
    <w:p w:rsidR="00010617" w:rsidRPr="00F508CD" w:rsidRDefault="00010617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2. </w:t>
      </w:r>
      <w:r w:rsidRPr="00010617">
        <w:rPr>
          <w:rFonts w:ascii="Times New Roman" w:eastAsia="Times New Roman" w:hAnsi="Times New Roman" w:cs="Times New Roman"/>
          <w:color w:val="0F1419"/>
          <w:sz w:val="28"/>
          <w:szCs w:val="28"/>
        </w:rPr>
        <w:t>Целью конкурса является отбор на альтернативной основе кандидатов, наиболее подготовленных для избрания на должность главы муниципального образования «Городской округ город Сунжа» из числа граждан, представивших документы для участия в конкурсе, на основании их профессиональной подготовки, стажа и опыта работы, а также иных качеств, выявленных при проведении конкурса.</w:t>
      </w:r>
    </w:p>
    <w:p w:rsidR="002B3F4F" w:rsidRPr="00F508CD" w:rsidRDefault="002B3F4F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 </w:t>
      </w:r>
    </w:p>
    <w:p w:rsidR="002B3F4F" w:rsidRPr="00F508CD" w:rsidRDefault="002B3F4F" w:rsidP="008754AC">
      <w:pPr>
        <w:shd w:val="clear" w:color="auto" w:fill="FCFCFD"/>
        <w:spacing w:after="0"/>
        <w:jc w:val="center"/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>II. Порядок назначения конкурса</w:t>
      </w:r>
    </w:p>
    <w:p w:rsidR="00D5771E" w:rsidRPr="00F508CD" w:rsidRDefault="00D5771E" w:rsidP="00010617">
      <w:pPr>
        <w:shd w:val="clear" w:color="auto" w:fill="FCFCFD"/>
        <w:spacing w:after="0"/>
        <w:ind w:firstLine="851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2B3F4F" w:rsidRDefault="00010617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3</w:t>
      </w:r>
      <w:r w:rsidR="00E37FCD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. </w:t>
      </w:r>
      <w:r w:rsidR="006D3120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Решение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о проведения конкурса по отбору кандидатур на должность главы муниципального образования </w:t>
      </w:r>
      <w:r w:rsidRPr="00010617">
        <w:rPr>
          <w:rFonts w:ascii="Times New Roman" w:eastAsia="Times New Roman" w:hAnsi="Times New Roman" w:cs="Times New Roman"/>
          <w:color w:val="0F1419"/>
          <w:sz w:val="28"/>
          <w:szCs w:val="28"/>
        </w:rPr>
        <w:t>«Городской округ город Сунжа»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принимается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Городским советом депутатов</w:t>
      </w:r>
      <w:r w:rsidR="008754AC" w:rsidRPr="008754AC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8754AC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муниципального образования </w:t>
      </w:r>
      <w:r w:rsidR="008754AC" w:rsidRPr="00010617">
        <w:rPr>
          <w:rFonts w:ascii="Times New Roman" w:eastAsia="Times New Roman" w:hAnsi="Times New Roman" w:cs="Times New Roman"/>
          <w:color w:val="0F1419"/>
          <w:sz w:val="28"/>
          <w:szCs w:val="28"/>
        </w:rPr>
        <w:t>«Городской округ город Сунжа»</w:t>
      </w:r>
      <w:r w:rsidR="008754AC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(далее – Городской совет депутатов)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. В </w:t>
      </w:r>
      <w:r w:rsidR="006D3120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решении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определяются дата, время и место проведения конкурса, условия конкурса, срок публикации объявления о проведении конкурса.</w:t>
      </w:r>
    </w:p>
    <w:p w:rsidR="00F8766C" w:rsidRPr="00F508CD" w:rsidRDefault="00F8766C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Также в решении могут быть определены требования к кандидатам </w:t>
      </w:r>
      <w:r w:rsidR="009514DD" w:rsidRPr="009514DD">
        <w:rPr>
          <w:rFonts w:ascii="Times New Roman" w:eastAsia="Times New Roman" w:hAnsi="Times New Roman" w:cs="Times New Roman"/>
          <w:color w:val="0F1419"/>
          <w:sz w:val="28"/>
          <w:szCs w:val="28"/>
        </w:rPr>
        <w:t>на должность главы муниципального образования «Городской округ город Сунжа»</w:t>
      </w:r>
      <w:r w:rsidR="009514DD">
        <w:rPr>
          <w:rFonts w:ascii="Times New Roman" w:eastAsia="Times New Roman" w:hAnsi="Times New Roman" w:cs="Times New Roman"/>
          <w:color w:val="0F1419"/>
          <w:sz w:val="28"/>
          <w:szCs w:val="28"/>
        </w:rPr>
        <w:t>.</w:t>
      </w:r>
    </w:p>
    <w:p w:rsidR="002B3F4F" w:rsidRPr="00F508CD" w:rsidRDefault="00010617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4</w:t>
      </w:r>
      <w:r w:rsidR="006D3120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 Решение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о проведении конкурса подлежит обязательному опубликованию в средствах массовой информации не позднее чем за 20 дней до дня проведения конкурса.</w:t>
      </w:r>
    </w:p>
    <w:p w:rsidR="002B3F4F" w:rsidRPr="00F508CD" w:rsidRDefault="002B3F4F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lastRenderedPageBreak/>
        <w:t>В объявлении указываются: сведения о дате, времени и месте проведения конкурса, место (адрес), срок представления и перечень документов, необходимых для участия в конкурсе, контактная информация.</w:t>
      </w:r>
    </w:p>
    <w:p w:rsidR="002B3F4F" w:rsidRPr="00F508CD" w:rsidRDefault="008754AC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5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. В случае досрочного прекращения полномочий главы муниципального образования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«Городской округ город Сунжа»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конкурс по </w:t>
      </w:r>
      <w:r w:rsidR="00467BFD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отбору кандидатур объявляет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в течение 30 дней со дня прекращения полномочий.</w:t>
      </w:r>
    </w:p>
    <w:p w:rsidR="002B3F4F" w:rsidRPr="00F508CD" w:rsidRDefault="002B3F4F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 </w:t>
      </w:r>
    </w:p>
    <w:p w:rsidR="002B3F4F" w:rsidRPr="00F508CD" w:rsidRDefault="002B3F4F" w:rsidP="008754AC">
      <w:pPr>
        <w:shd w:val="clear" w:color="auto" w:fill="FCFCFD"/>
        <w:spacing w:after="0"/>
        <w:jc w:val="center"/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>III. Конкурсная комиссия</w:t>
      </w:r>
    </w:p>
    <w:p w:rsidR="00D5771E" w:rsidRPr="00F508CD" w:rsidRDefault="00D5771E" w:rsidP="00010617">
      <w:pPr>
        <w:shd w:val="clear" w:color="auto" w:fill="FCFCFD"/>
        <w:spacing w:after="0"/>
        <w:ind w:firstLine="851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2B3F4F" w:rsidRPr="00F508CD" w:rsidRDefault="008754AC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6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. Конкурс по отбору кандидатур на должность главы муниципального образования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«Городской округ город Сунжа»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8754AC">
        <w:rPr>
          <w:rFonts w:ascii="Times New Roman" w:eastAsia="Times New Roman" w:hAnsi="Times New Roman" w:cs="Times New Roman"/>
          <w:color w:val="0F1419"/>
          <w:sz w:val="28"/>
          <w:szCs w:val="28"/>
        </w:rPr>
        <w:t>организуется и проводится конкурсной комиссией.</w:t>
      </w:r>
    </w:p>
    <w:p w:rsidR="002B3F4F" w:rsidRPr="00F508CD" w:rsidRDefault="008754AC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7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. Конкурсная комиссия формируется на срок проведения конкурса. </w:t>
      </w:r>
      <w:r w:rsidRPr="008754AC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Общее число членов конкурсной комиссии составляет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6</w:t>
      </w:r>
      <w:r w:rsidRPr="008754AC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человек.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П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оловина членов конкурсной комисс</w:t>
      </w:r>
      <w:r w:rsidR="00467BFD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ии назначается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Городским советом депутатов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, а другая половина</w:t>
      </w:r>
      <w:r w:rsidR="00126178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Г</w:t>
      </w:r>
      <w:r w:rsidR="00126178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лавой Республики Ингушетия</w:t>
      </w:r>
      <w:r w:rsidR="00467BFD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</w:t>
      </w:r>
    </w:p>
    <w:p w:rsidR="002B3F4F" w:rsidRPr="00F508CD" w:rsidRDefault="008754AC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8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Членами конкурсной комиссии не могут быть:</w:t>
      </w:r>
    </w:p>
    <w:p w:rsidR="002B3F4F" w:rsidRPr="00F508CD" w:rsidRDefault="00D5771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лица, не имеющие гражданства Российской Федерации;</w:t>
      </w:r>
    </w:p>
    <w:p w:rsidR="002B3F4F" w:rsidRPr="00F508CD" w:rsidRDefault="00D5771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граждане Российской Федерации, признанные недееспособными или ограниченно дееспособными по решению суда, вступившему в законную силу.</w:t>
      </w:r>
    </w:p>
    <w:p w:rsidR="002B3F4F" w:rsidRDefault="008754AC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9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 Конкурсная комиссия считается сформированной со дня назначения органами, указанным</w:t>
      </w:r>
      <w:r w:rsidR="00DF7831">
        <w:rPr>
          <w:rFonts w:ascii="Times New Roman" w:eastAsia="Times New Roman" w:hAnsi="Times New Roman" w:cs="Times New Roman"/>
          <w:color w:val="0F1419"/>
          <w:sz w:val="28"/>
          <w:szCs w:val="28"/>
        </w:rPr>
        <w:t>и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в пункте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7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настоящего Положения, всех ее членов.</w:t>
      </w:r>
    </w:p>
    <w:p w:rsidR="00FC5AA7" w:rsidRDefault="00FC5AA7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10. </w:t>
      </w:r>
      <w:r w:rsidRPr="00FC5AA7">
        <w:rPr>
          <w:rFonts w:ascii="Times New Roman" w:eastAsia="Times New Roman" w:hAnsi="Times New Roman" w:cs="Times New Roman"/>
          <w:color w:val="0F1419"/>
          <w:sz w:val="28"/>
          <w:szCs w:val="28"/>
        </w:rPr>
        <w:t>Деятельность комиссии осуществляется коллегиально. Формой деятельности комиссии являются заседания. Заседание комиссии считается правомочным, если на нем присутствует не менее двух третей от установленной численности комиссии.</w:t>
      </w:r>
    </w:p>
    <w:p w:rsidR="00726A8D" w:rsidRPr="00F508CD" w:rsidRDefault="00726A8D" w:rsidP="00726A8D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Члены конкурсной комиссии участвуют в ее заседаниях лично и не вправе передавать свои полномочия другому лицу.</w:t>
      </w:r>
    </w:p>
    <w:p w:rsidR="002B3F4F" w:rsidRPr="00F508CD" w:rsidRDefault="008754AC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11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 Материально-техническое и организационное обеспечение деятельности конкурсной коми</w:t>
      </w:r>
      <w:r w:rsidR="00467BFD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ссии осуществляется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Городским советом депутатов</w:t>
      </w:r>
      <w:r w:rsidR="003819DE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</w:t>
      </w:r>
    </w:p>
    <w:p w:rsidR="002B3F4F" w:rsidRPr="00F508CD" w:rsidRDefault="008754AC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12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. Основными задачами конкурсной </w:t>
      </w:r>
      <w:r w:rsidR="005B1F55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комиссии при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проведении конкурса по отбору кандидатур на должность главы муниципального </w:t>
      </w:r>
      <w:r w:rsidR="005B1F55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образования «</w:t>
      </w:r>
      <w:r w:rsidR="00FC5AA7">
        <w:rPr>
          <w:rFonts w:ascii="Times New Roman" w:eastAsia="Times New Roman" w:hAnsi="Times New Roman" w:cs="Times New Roman"/>
          <w:color w:val="0F1419"/>
          <w:sz w:val="28"/>
          <w:szCs w:val="28"/>
        </w:rPr>
        <w:t>Городской округ город Сунжа»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являются:</w:t>
      </w:r>
    </w:p>
    <w:p w:rsidR="002B3F4F" w:rsidRPr="00F508CD" w:rsidRDefault="00FC5AA7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организация проведения конкурса;</w:t>
      </w:r>
    </w:p>
    <w:p w:rsidR="002B3F4F" w:rsidRPr="00F508CD" w:rsidRDefault="00FC5AA7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обеспечение соблюдения равных условий конкурса для каждого из кандидатов;</w:t>
      </w:r>
    </w:p>
    <w:p w:rsidR="002B3F4F" w:rsidRPr="00F508CD" w:rsidRDefault="00FC5AA7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рассмотрение документов, представленных на конкурс;</w:t>
      </w:r>
    </w:p>
    <w:p w:rsidR="00FC5AA7" w:rsidRDefault="00FC5AA7" w:rsidP="00FC5AA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выработка согласованного мнения по кандидатурам, представившим документы для участия в конкурсе;</w:t>
      </w:r>
    </w:p>
    <w:p w:rsidR="002B3F4F" w:rsidRDefault="00FC5AA7" w:rsidP="00FC5AA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lastRenderedPageBreak/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кандида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тов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на должность главы муниципального образования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«Городской округ город Сунжа»</w:t>
      </w:r>
      <w:r w:rsidR="00E37FCD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представляемых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Городскому совету депутатов</w:t>
      </w:r>
      <w:r w:rsidR="00467BFD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</w:t>
      </w:r>
    </w:p>
    <w:p w:rsidR="00FC5AA7" w:rsidRPr="00FC5AA7" w:rsidRDefault="00FC5AA7" w:rsidP="00FC5AA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13</w:t>
      </w:r>
      <w:r w:rsidRPr="00FC5AA7">
        <w:rPr>
          <w:rFonts w:ascii="Times New Roman" w:eastAsia="Times New Roman" w:hAnsi="Times New Roman" w:cs="Times New Roman"/>
          <w:color w:val="0F1419"/>
          <w:sz w:val="28"/>
          <w:szCs w:val="28"/>
        </w:rPr>
        <w:t>. Комиссия состоит из председателя конкурсной комиссии, заместителя председателя конкурсной комиссии, секретаря конкурсной комиссии и других членов конкурсной комиссии.</w:t>
      </w:r>
    </w:p>
    <w:p w:rsidR="00FC5AA7" w:rsidRPr="00F508CD" w:rsidRDefault="00FC5AA7" w:rsidP="00FC5AA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FC5AA7">
        <w:rPr>
          <w:rFonts w:ascii="Times New Roman" w:eastAsia="Times New Roman" w:hAnsi="Times New Roman" w:cs="Times New Roman"/>
          <w:color w:val="0F1419"/>
          <w:sz w:val="28"/>
          <w:szCs w:val="28"/>
        </w:rPr>
        <w:t>Председатель конкурсной комиссии, заместитель председателя конкурсной комиссии</w:t>
      </w:r>
      <w:r w:rsidR="005B1F55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FC5AA7">
        <w:rPr>
          <w:rFonts w:ascii="Times New Roman" w:eastAsia="Times New Roman" w:hAnsi="Times New Roman" w:cs="Times New Roman"/>
          <w:color w:val="0F1419"/>
          <w:sz w:val="28"/>
          <w:szCs w:val="28"/>
        </w:rPr>
        <w:t>и секретарь конкурсной комиссии избираются из членов конкурсной комиссии большинством голосов на первом заседании, которое проводится не позднее 7 дней со дня сформирования конкурсной комиссии.</w:t>
      </w:r>
    </w:p>
    <w:p w:rsidR="00FC5AA7" w:rsidRDefault="00FC5AA7" w:rsidP="00FC5AA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14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 Председатель конкурсной комиссии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:</w:t>
      </w:r>
    </w:p>
    <w:p w:rsidR="00FC5AA7" w:rsidRDefault="00FC5AA7" w:rsidP="00FC5AA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-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осуществляет общее руководс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тво работой конкурсной комиссии;</w:t>
      </w:r>
    </w:p>
    <w:p w:rsidR="00FC5AA7" w:rsidRDefault="00FC5AA7" w:rsidP="00FC5AA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председательствует на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заседаниях конкурсной комиссии;</w:t>
      </w:r>
    </w:p>
    <w:p w:rsidR="00FC5AA7" w:rsidRDefault="00FC5AA7" w:rsidP="00FC5AA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-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распределяет обязанности меж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ду членами конкурсной комиссии;</w:t>
      </w:r>
    </w:p>
    <w:p w:rsidR="00FC5AA7" w:rsidRDefault="00FC5AA7" w:rsidP="00FC5AA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контролирует исполнение решений,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принятых конкурсной комиссией;</w:t>
      </w:r>
    </w:p>
    <w:p w:rsidR="00FC5AA7" w:rsidRDefault="00FC5AA7" w:rsidP="00FC5AA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представляет конкурсную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ассовой информации и гражданами;</w:t>
      </w:r>
    </w:p>
    <w:p w:rsidR="00FC5AA7" w:rsidRDefault="00FC5AA7" w:rsidP="00FC5AA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-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подписывает протокол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ы заседаний конкурсной комиссии;</w:t>
      </w:r>
    </w:p>
    <w:p w:rsidR="002B3F4F" w:rsidRPr="00F508CD" w:rsidRDefault="00FC5AA7" w:rsidP="00FC5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-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Городскому совету депутатов</w:t>
      </w:r>
      <w:r>
        <w:rPr>
          <w:rFonts w:ascii="Times New Roman" w:hAnsi="Times New Roman" w:cs="Times New Roman"/>
          <w:sz w:val="28"/>
          <w:szCs w:val="28"/>
        </w:rPr>
        <w:t xml:space="preserve"> кандидатов на должность главы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«Городской округ город Сунжа»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</w:t>
      </w:r>
    </w:p>
    <w:p w:rsidR="002B3F4F" w:rsidRPr="00F508CD" w:rsidRDefault="00FC5AA7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15.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Заместитель председателя конкурсной комиссии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выполняет обязанности п</w:t>
      </w:r>
      <w:r w:rsidR="00DF7831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редседателя конкурсной комиссии,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в случае его отсутствия, а также выполняет по поручению председателя конкурсной комиссии иные полномочия.</w:t>
      </w:r>
    </w:p>
    <w:p w:rsidR="002B3F4F" w:rsidRPr="00F508CD" w:rsidRDefault="00FC5AA7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16.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Секретарь конкурсной комиссии обеспечивает организацию деятельности конкурсной комиссии, ведет делопроизводство, принимает поступающие в конкурсную комиссию материалы и документы, проверяет правильность их оформления, регистрирует, готовит их для рассмотрения на заседании конкурсной комиссии, подписывает совместно с председателем протоколы заседаний конкурсной комиссии.</w:t>
      </w:r>
    </w:p>
    <w:p w:rsidR="002B3F4F" w:rsidRPr="00F508CD" w:rsidRDefault="00FC5AA7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17.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Члены конкурсной комиссии имеют право:</w:t>
      </w:r>
    </w:p>
    <w:p w:rsidR="002B3F4F" w:rsidRPr="00F508CD" w:rsidRDefault="00726A8D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своевременно, не позднее, чем за два дня до заседания конкурсной комиссии, получать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информацию о планируемом заседании конкурсной комиссии;</w:t>
      </w:r>
    </w:p>
    <w:p w:rsidR="002B3F4F" w:rsidRPr="00F508CD" w:rsidRDefault="00726A8D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знакомиться с документами и материалами,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связанными с проведением конкурса;</w:t>
      </w:r>
    </w:p>
    <w:p w:rsidR="002B3F4F" w:rsidRPr="00F508CD" w:rsidRDefault="00726A8D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выступать на заседаниях конкурсной комиссии, вносить предложения по вопросам, отнесенным к компетенции конкурсной комиссии;</w:t>
      </w:r>
    </w:p>
    <w:p w:rsidR="002B3F4F" w:rsidRPr="00F508CD" w:rsidRDefault="00726A8D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задавать вопросы кандидатам во время проведения конкурса;</w:t>
      </w:r>
    </w:p>
    <w:p w:rsidR="002B3F4F" w:rsidRPr="00F508CD" w:rsidRDefault="00726A8D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lastRenderedPageBreak/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голосовать на заседаниях конкурсной комиссии.</w:t>
      </w:r>
    </w:p>
    <w:p w:rsidR="002B3F4F" w:rsidRPr="00F508CD" w:rsidRDefault="00726A8D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18</w:t>
      </w:r>
      <w:r w:rsidR="00B853E9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6D3120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Решение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конкурсной комиссии принимаются путем открытого голосования и оформляются протоколом конкурсной комиссии, который подписывается председателем и секретарем конкурсной комиссии.</w:t>
      </w:r>
    </w:p>
    <w:p w:rsidR="002B3F4F" w:rsidRPr="00F508CD" w:rsidRDefault="00726A8D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19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После избрания главы муниципального образования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«Городской округ город Сунжа»</w:t>
      </w:r>
      <w:r w:rsidR="00467BFD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все документы конкурсной комиссии, сформированные в дело, передаются в </w:t>
      </w:r>
      <w:r w:rsidR="00F8766C">
        <w:rPr>
          <w:rFonts w:ascii="Times New Roman" w:eastAsia="Times New Roman" w:hAnsi="Times New Roman" w:cs="Times New Roman"/>
          <w:color w:val="0F1419"/>
          <w:sz w:val="28"/>
          <w:szCs w:val="28"/>
        </w:rPr>
        <w:t>Городской совет депутатов</w:t>
      </w:r>
      <w:r w:rsidR="00467BFD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</w:t>
      </w:r>
    </w:p>
    <w:p w:rsidR="002B3F4F" w:rsidRPr="00F508CD" w:rsidRDefault="00726A8D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20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 Полномочия конкурсной комиссии прекращаются на следующий день после избрания</w:t>
      </w:r>
      <w:r w:rsidR="000A33CB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726A8D">
        <w:rPr>
          <w:rFonts w:ascii="Times New Roman" w:eastAsia="Times New Roman" w:hAnsi="Times New Roman" w:cs="Times New Roman"/>
          <w:color w:val="0F1419"/>
          <w:sz w:val="28"/>
          <w:szCs w:val="28"/>
        </w:rPr>
        <w:t>главы муниципального образования «Городской округ город Сунжа»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.</w:t>
      </w:r>
    </w:p>
    <w:p w:rsidR="00726A8D" w:rsidRDefault="00726A8D" w:rsidP="00010617">
      <w:pPr>
        <w:shd w:val="clear" w:color="auto" w:fill="FCFCFD"/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</w:pPr>
    </w:p>
    <w:p w:rsidR="002B3F4F" w:rsidRPr="00F508CD" w:rsidRDefault="002B3F4F" w:rsidP="00E82CEC">
      <w:pPr>
        <w:shd w:val="clear" w:color="auto" w:fill="FCFCFD"/>
        <w:spacing w:after="0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>IV. Право на участие в конкурсе и порядок представления</w:t>
      </w:r>
    </w:p>
    <w:p w:rsidR="002B3F4F" w:rsidRPr="00F508CD" w:rsidRDefault="002B3F4F" w:rsidP="00E82CEC">
      <w:pPr>
        <w:shd w:val="clear" w:color="auto" w:fill="FCFCFD"/>
        <w:spacing w:after="0"/>
        <w:jc w:val="center"/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>в конкурсную комиссию документов</w:t>
      </w:r>
    </w:p>
    <w:p w:rsidR="00D5771E" w:rsidRPr="00F508CD" w:rsidRDefault="00D5771E" w:rsidP="00010617">
      <w:pPr>
        <w:shd w:val="clear" w:color="auto" w:fill="FCFCFD"/>
        <w:spacing w:after="0"/>
        <w:ind w:firstLine="851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2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1.</w:t>
      </w:r>
      <w:r w:rsidR="00DF7831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 имеет право на участие в конкурсе.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22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</w:t>
      </w:r>
      <w:r w:rsidR="00DF7831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Не допускаются к участию в конкурсе граждане</w:t>
      </w:r>
      <w:r w:rsidR="00F8766C">
        <w:rPr>
          <w:rFonts w:ascii="Times New Roman" w:eastAsia="Times New Roman" w:hAnsi="Times New Roman" w:cs="Times New Roman"/>
          <w:color w:val="0F141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ограниченные в избирательных правах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в соответствии со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статье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й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4 Федерального закона от 12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июня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2002</w:t>
      </w:r>
      <w:r w:rsidR="00726A8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г.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Федерации».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23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 Гражданин, изъявивший желание участвовать в конкурсе, представляет в конкурсную комиссию:</w:t>
      </w:r>
    </w:p>
    <w:p w:rsidR="002B3F4F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личное заявление об участии в конкурсе </w:t>
      </w:r>
      <w:r w:rsidR="00022843">
        <w:rPr>
          <w:rFonts w:ascii="Times New Roman" w:eastAsia="Times New Roman" w:hAnsi="Times New Roman" w:cs="Times New Roman"/>
          <w:color w:val="0F1419"/>
          <w:sz w:val="28"/>
          <w:szCs w:val="28"/>
        </w:rPr>
        <w:t>согласно приложению 1 к настоящему Положению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;</w:t>
      </w:r>
    </w:p>
    <w:p w:rsidR="001D7F17" w:rsidRPr="00F508CD" w:rsidRDefault="001D7F17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7A1918" w:rsidRPr="007A1918">
        <w:rPr>
          <w:rFonts w:ascii="Times New Roman" w:eastAsia="Times New Roman" w:hAnsi="Times New Roman" w:cs="Times New Roman"/>
          <w:color w:val="0F1419"/>
          <w:sz w:val="28"/>
          <w:szCs w:val="28"/>
        </w:rPr>
        <w:t>собственноручно заполненную и подписанную анкету по форме, установленной распоряжением Правительства Российской Федерации от 26</w:t>
      </w:r>
      <w:r w:rsidR="007A1918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мая </w:t>
      </w:r>
      <w:r w:rsidR="007A1918" w:rsidRPr="007A1918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2005 </w:t>
      </w:r>
      <w:r w:rsidR="007A1918">
        <w:rPr>
          <w:rFonts w:ascii="Times New Roman" w:eastAsia="Times New Roman" w:hAnsi="Times New Roman" w:cs="Times New Roman"/>
          <w:color w:val="0F1419"/>
          <w:sz w:val="28"/>
          <w:szCs w:val="28"/>
        </w:rPr>
        <w:t>г. №</w:t>
      </w:r>
      <w:r w:rsidR="007A1918" w:rsidRPr="007A1918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667-р </w:t>
      </w:r>
      <w:r w:rsidR="007A1918">
        <w:rPr>
          <w:rFonts w:ascii="Times New Roman" w:eastAsia="Times New Roman" w:hAnsi="Times New Roman" w:cs="Times New Roman"/>
          <w:color w:val="0F1419"/>
          <w:sz w:val="28"/>
          <w:szCs w:val="28"/>
        </w:rPr>
        <w:t>«</w:t>
      </w:r>
      <w:r w:rsidR="007A1918" w:rsidRPr="007A1918">
        <w:rPr>
          <w:rFonts w:ascii="Times New Roman" w:eastAsia="Times New Roman" w:hAnsi="Times New Roman" w:cs="Times New Roman"/>
          <w:color w:val="0F1419"/>
          <w:sz w:val="28"/>
          <w:szCs w:val="28"/>
        </w:rPr>
        <w:t>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</w:t>
      </w:r>
      <w:r w:rsidR="007A1918">
        <w:rPr>
          <w:rFonts w:ascii="Times New Roman" w:eastAsia="Times New Roman" w:hAnsi="Times New Roman" w:cs="Times New Roman"/>
          <w:color w:val="0F1419"/>
          <w:sz w:val="28"/>
          <w:szCs w:val="28"/>
        </w:rPr>
        <w:t>»</w:t>
      </w:r>
      <w:r w:rsidR="007A1918" w:rsidRPr="007A1918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, с приложением фотографии, выполненной на матовой бумаге в черно-белом изображении форматом </w:t>
      </w:r>
      <w:r w:rsidR="007A1918">
        <w:rPr>
          <w:rFonts w:ascii="Times New Roman" w:eastAsia="Times New Roman" w:hAnsi="Times New Roman" w:cs="Times New Roman"/>
          <w:color w:val="0F1419"/>
          <w:sz w:val="28"/>
          <w:szCs w:val="28"/>
        </w:rPr>
        <w:t>3</w:t>
      </w:r>
      <w:r w:rsidR="007A1918" w:rsidRPr="007A1918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x </w:t>
      </w:r>
      <w:r w:rsidR="007A1918">
        <w:rPr>
          <w:rFonts w:ascii="Times New Roman" w:eastAsia="Times New Roman" w:hAnsi="Times New Roman" w:cs="Times New Roman"/>
          <w:color w:val="0F1419"/>
          <w:sz w:val="28"/>
          <w:szCs w:val="28"/>
        </w:rPr>
        <w:t>4</w:t>
      </w:r>
      <w:r w:rsidR="007A1918" w:rsidRPr="007A1918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см;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копию паспорта</w:t>
      </w:r>
      <w:r w:rsidR="007A1918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7A1918" w:rsidRPr="007A1918">
        <w:rPr>
          <w:rFonts w:ascii="Times New Roman" w:eastAsia="Times New Roman" w:hAnsi="Times New Roman" w:cs="Times New Roman"/>
          <w:color w:val="0F1419"/>
          <w:sz w:val="28"/>
          <w:szCs w:val="28"/>
        </w:rPr>
        <w:t>или заменяющего его документа (соответствующий документ предъявляется лично по прибытии на конкурс)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;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копию трудовой книжки</w:t>
      </w:r>
      <w:r w:rsidR="007A1918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7A1918" w:rsidRPr="007A1918">
        <w:rPr>
          <w:rFonts w:ascii="Times New Roman" w:eastAsia="Times New Roman" w:hAnsi="Times New Roman" w:cs="Times New Roman"/>
          <w:color w:val="0F1419"/>
          <w:sz w:val="28"/>
          <w:szCs w:val="28"/>
        </w:rPr>
        <w:t>или иные документы, подтверждающие трудовую (служебную) деятельность гражданина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;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копию других документов, подтверждающих деятельность кандидата в случае, если он является индивидуальным предпринимателем, пенсионером и т.д.;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копии документов об образовании;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lastRenderedPageBreak/>
        <w:t xml:space="preserve">- </w:t>
      </w:r>
      <w:r w:rsidR="00CB6E72" w:rsidRPr="00CB6E72">
        <w:rPr>
          <w:rFonts w:ascii="Times New Roman" w:eastAsia="Times New Roman" w:hAnsi="Times New Roman" w:cs="Times New Roman"/>
          <w:color w:val="0F1419"/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</w:t>
      </w:r>
      <w:r w:rsidR="00CB6E72">
        <w:rPr>
          <w:rFonts w:ascii="Times New Roman" w:eastAsia="Times New Roman" w:hAnsi="Times New Roman" w:cs="Times New Roman"/>
          <w:color w:val="0F1419"/>
          <w:sz w:val="28"/>
          <w:szCs w:val="28"/>
        </w:rPr>
        <w:t>уга) и несовершеннолетних детей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;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письменное согласие на обработку своих персональных данных в порядке, предусмотренном статьей 9 Федерального закона от 27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июля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2006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г.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№ 152-ФЗ «О персональных данных»</w:t>
      </w:r>
      <w:r w:rsidR="00584390">
        <w:rPr>
          <w:rFonts w:ascii="Times New Roman" w:eastAsia="Times New Roman" w:hAnsi="Times New Roman" w:cs="Times New Roman"/>
          <w:color w:val="0F1419"/>
          <w:sz w:val="28"/>
          <w:szCs w:val="28"/>
        </w:rPr>
        <w:t>, согласно приложению 2 к настоящему Положению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;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программу (концепцию) развития муниципального образования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«Городской округ город Сунжа»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</w:t>
      </w:r>
    </w:p>
    <w:p w:rsidR="002B3F4F" w:rsidRPr="00F508CD" w:rsidRDefault="002B3F4F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Копии документов представляются в нотариально заверенной форме</w:t>
      </w:r>
      <w:r w:rsidR="00DF7831">
        <w:rPr>
          <w:rFonts w:ascii="Times New Roman" w:eastAsia="Times New Roman" w:hAnsi="Times New Roman" w:cs="Times New Roman"/>
          <w:color w:val="0F1419"/>
          <w:sz w:val="28"/>
          <w:szCs w:val="28"/>
        </w:rPr>
        <w:t>,</w:t>
      </w: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2B3F4F" w:rsidRPr="00F508CD" w:rsidRDefault="002B3F4F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О приеме документов претенденту на участие в конкурсе выдается расписка с описью принятых документов.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24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. Документы, указанные в пункте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2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3 настоящего Положения, подаются в конкурсную комиссию одновременно.</w:t>
      </w:r>
    </w:p>
    <w:p w:rsidR="002B3F4F" w:rsidRPr="00F508CD" w:rsidRDefault="002B3F4F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В случае нарушения срока представления документов, указанного в</w:t>
      </w:r>
      <w:r w:rsidR="00994A2E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пункте </w:t>
      </w:r>
      <w:r w:rsidR="00994A2E">
        <w:rPr>
          <w:rFonts w:ascii="Times New Roman" w:eastAsia="Times New Roman" w:hAnsi="Times New Roman" w:cs="Times New Roman"/>
          <w:color w:val="0F1419"/>
          <w:sz w:val="28"/>
          <w:szCs w:val="28"/>
        </w:rPr>
        <w:t>26</w:t>
      </w: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настоящего Положения, или представления документов не в полном объеме</w:t>
      </w:r>
      <w:r w:rsidR="00DF7831">
        <w:rPr>
          <w:rFonts w:ascii="Times New Roman" w:eastAsia="Times New Roman" w:hAnsi="Times New Roman" w:cs="Times New Roman"/>
          <w:color w:val="0F1419"/>
          <w:sz w:val="28"/>
          <w:szCs w:val="28"/>
        </w:rPr>
        <w:t>,</w:t>
      </w: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в приеме заявления об участии в конкурсе отказывается.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25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</w:t>
      </w:r>
      <w:r w:rsidR="00DF7831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Гражданин, желающий участвовать в конкурсе, также вправе представить в конкурсную комиссию иные документы, характеризующие его профессиональные качества: рекомендательные письма; характеристику с места работы; документы о повышении квалификации, о присвоении ученой степени (звания), о наградах и почетных званиях и т.п.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26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 Прием документов на участие в конкурсе осуществляется в течение 1</w:t>
      </w:r>
      <w:r w:rsidR="00582D92">
        <w:rPr>
          <w:rFonts w:ascii="Times New Roman" w:eastAsia="Times New Roman" w:hAnsi="Times New Roman" w:cs="Times New Roman"/>
          <w:color w:val="0F1419"/>
          <w:sz w:val="28"/>
          <w:szCs w:val="28"/>
        </w:rPr>
        <w:t>0 рабочих</w:t>
      </w:r>
      <w:r w:rsidR="0074188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B853E9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дней п</w:t>
      </w:r>
      <w:r w:rsidR="006D3120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осле опубликования решения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о проведении конкурса.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27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</w:t>
      </w:r>
      <w:r w:rsidR="00CB6E7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До начала конкурса кандидат вправе представить письменное заявление о снятии своей кандидатуры.</w:t>
      </w:r>
    </w:p>
    <w:p w:rsidR="002B3F4F" w:rsidRPr="00F508CD" w:rsidRDefault="002B3F4F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 </w:t>
      </w:r>
    </w:p>
    <w:p w:rsidR="002B3F4F" w:rsidRPr="00F508CD" w:rsidRDefault="002B3F4F" w:rsidP="00DF7831">
      <w:pPr>
        <w:shd w:val="clear" w:color="auto" w:fill="FCFCFD"/>
        <w:spacing w:after="0"/>
        <w:jc w:val="center"/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>V. Подготовка конкурса</w:t>
      </w:r>
    </w:p>
    <w:p w:rsidR="00D5771E" w:rsidRPr="00F508CD" w:rsidRDefault="00D5771E" w:rsidP="00010617">
      <w:pPr>
        <w:shd w:val="clear" w:color="auto" w:fill="FCFCFD"/>
        <w:spacing w:after="0"/>
        <w:ind w:firstLine="851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28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 Конкурсная комиссия вправе организовать проверку</w:t>
      </w:r>
      <w:r w:rsidR="005B1F55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сведений, указанных пункта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2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3 настоящего Положения. Проверка достоверности указанных сведений осуществляется в </w:t>
      </w:r>
      <w:r w:rsidR="00F8766C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порядке,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установленном законодательством</w:t>
      </w:r>
      <w:r w:rsidR="00F8766C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Российской Федерации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29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 В случае установления в ходе проверки, что гражданином представлены недостоверные или неполные сведения, гражданин не допускается к участию в конкурсе.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lastRenderedPageBreak/>
        <w:t>30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 Неявка кандидата на конкурс без уважительной причины приравнивается к отказу от участия в конкурсе. Отказ в участии в конкуре оформляется решением конкурсной комиссии.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31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 Гражданин информируется в письменной форме об отказе в участии в конкурсе не позднее двух дней со дня принятия конкурсной комиссией решения.</w:t>
      </w:r>
    </w:p>
    <w:p w:rsidR="002B3F4F" w:rsidRPr="00F508CD" w:rsidRDefault="002B3F4F" w:rsidP="00010617">
      <w:pPr>
        <w:shd w:val="clear" w:color="auto" w:fill="FCFCFD"/>
        <w:spacing w:after="0"/>
        <w:ind w:firstLine="851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2B3F4F" w:rsidRPr="00F508CD" w:rsidRDefault="002B3F4F" w:rsidP="00DF7831">
      <w:pPr>
        <w:shd w:val="clear" w:color="auto" w:fill="FCFCFD"/>
        <w:spacing w:after="0"/>
        <w:jc w:val="center"/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>VI. Порядок проведения конкурса</w:t>
      </w:r>
    </w:p>
    <w:p w:rsidR="00D5771E" w:rsidRPr="00F508CD" w:rsidRDefault="00D5771E" w:rsidP="00010617">
      <w:pPr>
        <w:shd w:val="clear" w:color="auto" w:fill="FCFCFD"/>
        <w:spacing w:after="0"/>
        <w:ind w:firstLine="851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32</w:t>
      </w:r>
      <w:r w:rsidR="00DF7831">
        <w:rPr>
          <w:rFonts w:ascii="Times New Roman" w:eastAsia="Times New Roman" w:hAnsi="Times New Roman" w:cs="Times New Roman"/>
          <w:color w:val="0F1419"/>
          <w:sz w:val="28"/>
          <w:szCs w:val="28"/>
        </w:rPr>
        <w:t>. </w:t>
      </w:r>
      <w:r w:rsidR="0023468D">
        <w:rPr>
          <w:rFonts w:ascii="Times New Roman" w:eastAsia="Times New Roman" w:hAnsi="Times New Roman" w:cs="Times New Roman"/>
          <w:color w:val="0F1419"/>
          <w:sz w:val="28"/>
          <w:szCs w:val="28"/>
        </w:rPr>
        <w:t>Конкурс по отбору кандидатур</w:t>
      </w:r>
      <w:r w:rsidR="0023468D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на должность главы</w:t>
      </w:r>
      <w:r w:rsidR="0023468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23468D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муниципального образования </w:t>
      </w:r>
      <w:r w:rsidR="0023468D">
        <w:rPr>
          <w:rFonts w:ascii="Times New Roman" w:eastAsia="Times New Roman" w:hAnsi="Times New Roman" w:cs="Times New Roman"/>
          <w:color w:val="0F1419"/>
          <w:sz w:val="28"/>
          <w:szCs w:val="28"/>
        </w:rPr>
        <w:t>«Городской округ город Сунжа»</w:t>
      </w:r>
      <w:r w:rsidR="0023468D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проводится в </w:t>
      </w:r>
      <w:r w:rsidR="0023468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форме </w:t>
      </w:r>
      <w:r w:rsidR="0023468D" w:rsidRPr="00A03371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рассмотрения документов </w:t>
      </w:r>
      <w:r w:rsidR="0023468D">
        <w:rPr>
          <w:rFonts w:ascii="Times New Roman" w:eastAsia="Times New Roman" w:hAnsi="Times New Roman" w:cs="Times New Roman"/>
          <w:color w:val="0F1419"/>
          <w:sz w:val="28"/>
          <w:szCs w:val="28"/>
        </w:rPr>
        <w:t>(</w:t>
      </w:r>
      <w:r w:rsidR="0023468D" w:rsidRPr="00A03371">
        <w:rPr>
          <w:rFonts w:ascii="Times New Roman" w:eastAsia="Times New Roman" w:hAnsi="Times New Roman" w:cs="Times New Roman"/>
          <w:color w:val="0F1419"/>
          <w:sz w:val="28"/>
          <w:szCs w:val="28"/>
        </w:rPr>
        <w:t>сведений</w:t>
      </w:r>
      <w:r w:rsidR="0023468D">
        <w:rPr>
          <w:rFonts w:ascii="Times New Roman" w:eastAsia="Times New Roman" w:hAnsi="Times New Roman" w:cs="Times New Roman"/>
          <w:color w:val="0F1419"/>
          <w:sz w:val="28"/>
          <w:szCs w:val="28"/>
        </w:rPr>
        <w:t>)</w:t>
      </w:r>
      <w:r w:rsidR="0023468D" w:rsidRPr="00A03371">
        <w:rPr>
          <w:rFonts w:ascii="Times New Roman" w:eastAsia="Times New Roman" w:hAnsi="Times New Roman" w:cs="Times New Roman"/>
          <w:color w:val="0F1419"/>
          <w:sz w:val="28"/>
          <w:szCs w:val="28"/>
        </w:rPr>
        <w:t>, представленных кандидатами для участия в конкурс</w:t>
      </w:r>
      <w:r w:rsidR="0023468D">
        <w:rPr>
          <w:rFonts w:ascii="Times New Roman" w:eastAsia="Times New Roman" w:hAnsi="Times New Roman" w:cs="Times New Roman"/>
          <w:color w:val="0F1419"/>
          <w:sz w:val="28"/>
          <w:szCs w:val="28"/>
        </w:rPr>
        <w:t>е,</w:t>
      </w:r>
      <w:r w:rsidR="0023468D" w:rsidRPr="00A03371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23468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и проведения </w:t>
      </w:r>
      <w:r w:rsidR="0023468D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индивидуального собеседования с каждым кандидатом</w:t>
      </w:r>
      <w:r w:rsidR="000D1AC3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hyperlink r:id="rId8" w:history="1">
        <w:r w:rsidR="000D1AC3" w:rsidRPr="000D1AC3">
          <w:rPr>
            <w:rStyle w:val="a6"/>
            <w:rFonts w:ascii="Times New Roman" w:eastAsia="Times New Roman" w:hAnsi="Times New Roman" w:cs="Times New Roman"/>
            <w:i/>
            <w:sz w:val="28"/>
            <w:szCs w:val="28"/>
          </w:rPr>
          <w:t>(пункт 32 изменен решением от «26» декабря 2019 г.  № 47/2-1)</w:t>
        </w:r>
      </w:hyperlink>
      <w:r w:rsidR="0023468D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33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 Конкурсная комиссия поочередно (в порядке регистрации заявлений) проводит собеседование с каждым из кандидатов.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34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 Собеседование начинается с представления кандидатом программы (концепции) развития муниципального образования, после чего члены конкурсной комиссии задают вопросы кандидату.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35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 Критериями оценки кандидатов являются: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знания, умения и навыки по вопросам и муниципального управления, опыт управленческой работы, деловая культура, систематическое повышение профессионального уровня, умение видеть перспективу, инициативность;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умение анализировать, мыслить системно, оперативно, принимать оптимальные решения в условиях дефицита информации и времени;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умение руководить подчиненными, координировать и контролировать их деятельность;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целеустремленность, навыки делового общения;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требовательность к себе и подчиненным, самокритичность.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36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. При подведении итогов конкурса конкурсная комиссия оценивает кандидатов исходя из результатов собеседования, критериев оценки, установленных пунктом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35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настоящего Положения.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37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 Решение конкурсной комиссии принимается путем открытого голосования в отсутствие кандидатов. Решение считается принятым, если за него проголосовало более половины от присутствующих на заседании членов конкурсной комиссии.  В случае равенства голосов решающим является голос председателя конкурсной комиссии.</w:t>
      </w:r>
    </w:p>
    <w:p w:rsidR="002B3F4F" w:rsidRPr="00F508CD" w:rsidRDefault="002B3F4F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Решение конкурсной комиссии объявляется кандидатам, принявшим участие в конкурсе, в течение двух рабочих дней со дня проведения конкурса.</w:t>
      </w:r>
    </w:p>
    <w:p w:rsidR="002B3F4F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38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. По итогам проведения </w:t>
      </w:r>
      <w:r w:rsidR="005B1F55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конкурса </w:t>
      </w:r>
      <w:r w:rsidR="005B1F55">
        <w:rPr>
          <w:rFonts w:ascii="Times New Roman" w:eastAsia="Times New Roman" w:hAnsi="Times New Roman" w:cs="Times New Roman"/>
          <w:color w:val="0F1419"/>
          <w:sz w:val="28"/>
          <w:szCs w:val="28"/>
        </w:rPr>
        <w:t>конкурсная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комиссия представляет не позднее трех рабочих дней со дня проведения конкурса</w:t>
      </w:r>
      <w:r w:rsidR="00A03371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Городской совет депутатов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lastRenderedPageBreak/>
        <w:t>не менее</w:t>
      </w:r>
      <w:r w:rsidR="00A03371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ух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кандидатур для  избрания главы муниципального образования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«Городской округ город Сунжа»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, протокол заседания конкурсной комиссии.</w:t>
      </w:r>
    </w:p>
    <w:p w:rsidR="00994A2E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39. </w:t>
      </w:r>
      <w:r w:rsidRPr="00994A2E">
        <w:rPr>
          <w:rFonts w:ascii="Times New Roman" w:eastAsia="Times New Roman" w:hAnsi="Times New Roman" w:cs="Times New Roman"/>
          <w:color w:val="0F1419"/>
          <w:sz w:val="28"/>
          <w:szCs w:val="28"/>
        </w:rPr>
        <w:t>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законом от 12 июня 2002 г</w:t>
      </w:r>
      <w:r w:rsidR="00650B89">
        <w:rPr>
          <w:rFonts w:ascii="Times New Roman" w:eastAsia="Times New Roman" w:hAnsi="Times New Roman" w:cs="Times New Roman"/>
          <w:color w:val="0F1419"/>
          <w:sz w:val="28"/>
          <w:szCs w:val="28"/>
        </w:rPr>
        <w:t>.</w:t>
      </w:r>
      <w:r w:rsidRPr="00994A2E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650B89">
        <w:rPr>
          <w:rFonts w:ascii="Times New Roman" w:eastAsia="Times New Roman" w:hAnsi="Times New Roman" w:cs="Times New Roman"/>
          <w:color w:val="0F1419"/>
          <w:sz w:val="28"/>
          <w:szCs w:val="28"/>
        </w:rPr>
        <w:t>№</w:t>
      </w:r>
      <w:r w:rsidRPr="00994A2E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67-ФЗ </w:t>
      </w:r>
      <w:r w:rsidR="00650B89">
        <w:rPr>
          <w:rFonts w:ascii="Times New Roman" w:eastAsia="Times New Roman" w:hAnsi="Times New Roman" w:cs="Times New Roman"/>
          <w:color w:val="0F1419"/>
          <w:sz w:val="28"/>
          <w:szCs w:val="28"/>
        </w:rPr>
        <w:t>«</w:t>
      </w:r>
      <w:r w:rsidRPr="00994A2E">
        <w:rPr>
          <w:rFonts w:ascii="Times New Roman" w:eastAsia="Times New Roman" w:hAnsi="Times New Roman" w:cs="Times New Roman"/>
          <w:color w:val="0F1419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650B89">
        <w:rPr>
          <w:rFonts w:ascii="Times New Roman" w:eastAsia="Times New Roman" w:hAnsi="Times New Roman" w:cs="Times New Roman"/>
          <w:color w:val="0F1419"/>
          <w:sz w:val="28"/>
          <w:szCs w:val="28"/>
        </w:rPr>
        <w:t>»</w:t>
      </w:r>
      <w:r w:rsidRPr="00994A2E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ограничений пассивного избирательного права для избрания выборным должностным лицом местного самоуправления.</w:t>
      </w:r>
    </w:p>
    <w:p w:rsidR="002B3F4F" w:rsidRPr="00F508CD" w:rsidRDefault="00650B89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40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 Конкурс</w:t>
      </w:r>
      <w:r w:rsidR="00DD566C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признается несостоявшимся в случаях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:</w:t>
      </w:r>
    </w:p>
    <w:p w:rsidR="00DD566C" w:rsidRPr="00F508CD" w:rsidRDefault="00DD566C" w:rsidP="00010617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отсутствия заявлений претендентов на участие в конкурсе или подачи всеми претендентами заявлений о снятии своих кандидатур; </w:t>
      </w:r>
    </w:p>
    <w:p w:rsidR="00DD566C" w:rsidRPr="00F508CD" w:rsidRDefault="00DD566C" w:rsidP="00010617">
      <w:pPr>
        <w:pStyle w:val="a8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sz w:val="28"/>
          <w:szCs w:val="28"/>
        </w:rPr>
        <w:t xml:space="preserve">- признания всех претендентов не соответствующими требованиям, предъявляемым к кандидатам на должность главы </w:t>
      </w: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муниципального образования </w:t>
      </w:r>
      <w:r w:rsidR="00650B89">
        <w:rPr>
          <w:rFonts w:ascii="Times New Roman" w:eastAsia="Times New Roman" w:hAnsi="Times New Roman" w:cs="Times New Roman"/>
          <w:color w:val="0F1419"/>
          <w:sz w:val="28"/>
          <w:szCs w:val="28"/>
        </w:rPr>
        <w:t>«Городской округ город Сунжа»</w:t>
      </w: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;</w:t>
      </w:r>
    </w:p>
    <w:p w:rsidR="00DD566C" w:rsidRPr="00F508CD" w:rsidRDefault="00DD566C" w:rsidP="00010617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подачи документов на участие в конкурсе только одним претендентом. </w:t>
      </w:r>
    </w:p>
    <w:p w:rsidR="00DD566C" w:rsidRPr="00F508CD" w:rsidRDefault="00DD566C" w:rsidP="00010617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Факт неявки претендента на заседание конкурсной комиссии без уважительной причины приравнивается к факту подачи им заявления о снятии своей кандидатуры. </w:t>
      </w:r>
    </w:p>
    <w:p w:rsidR="002B3F4F" w:rsidRPr="00F508CD" w:rsidRDefault="002B3F4F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Обстоятельства признания конкурса несостоявшимся указываются в решении конкурсной комиссии.</w:t>
      </w:r>
    </w:p>
    <w:p w:rsidR="002B3F4F" w:rsidRPr="00F508CD" w:rsidRDefault="00650B89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41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</w:t>
      </w:r>
      <w:r w:rsidR="00DF7831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Решение конкурсной комиссии о признании конкурса несостоявшимся направляется в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Городской совет депутатов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не позднее трех рабочих дней со дня проведения конкурса, который принимает решение об объявлении повторного конкурса.</w:t>
      </w:r>
    </w:p>
    <w:p w:rsidR="002B3F4F" w:rsidRPr="00F508CD" w:rsidRDefault="002B3F4F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При проведении повторного конкурса допускается участие в нем граждан, которые</w:t>
      </w:r>
      <w:r w:rsidR="00DF7831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участвовали в конкурсе, признанном несостоявшимся.</w:t>
      </w:r>
    </w:p>
    <w:p w:rsidR="009514DD" w:rsidRDefault="009514D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pPr w:leftFromText="56" w:rightFromText="56" w:topFromText="11" w:bottomFromText="11" w:vertAnchor="text" w:tblpXSpec="right" w:tblpYSpec="center"/>
        <w:tblW w:w="0" w:type="auto"/>
        <w:shd w:val="clear" w:color="auto" w:fill="FCFC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5"/>
      </w:tblGrid>
      <w:tr w:rsidR="002B3F4F" w:rsidRPr="00650B89" w:rsidTr="000A077F">
        <w:tc>
          <w:tcPr>
            <w:tcW w:w="5505" w:type="dxa"/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B3F4F" w:rsidRPr="00650B89" w:rsidRDefault="002B3F4F" w:rsidP="00CB6E7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lastRenderedPageBreak/>
              <w:t>Приложение</w:t>
            </w:r>
            <w:r w:rsidR="00C758A1"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1</w:t>
            </w:r>
          </w:p>
          <w:p w:rsidR="009514DD" w:rsidRDefault="002B3F4F" w:rsidP="00CB6E7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к Положению </w:t>
            </w:r>
            <w:r w:rsidR="009514DD">
              <w:t xml:space="preserve"> </w:t>
            </w:r>
            <w:r w:rsidR="009514DD" w:rsidRPr="009514DD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о порядке проведения конкурса </w:t>
            </w:r>
          </w:p>
          <w:p w:rsidR="009514DD" w:rsidRDefault="009514DD" w:rsidP="00CB6E7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9514DD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по отбору кандидатур на должность главы муниципального образования</w:t>
            </w:r>
          </w:p>
          <w:p w:rsidR="002B3F4F" w:rsidRPr="00650B89" w:rsidRDefault="009514DD" w:rsidP="00CB6E7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9514DD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«Городской округ город Сунжа»</w:t>
            </w:r>
          </w:p>
        </w:tc>
      </w:tr>
    </w:tbl>
    <w:p w:rsidR="002B3F4F" w:rsidRPr="00650B89" w:rsidRDefault="002B3F4F" w:rsidP="00CB6E72">
      <w:pPr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 </w:t>
      </w:r>
    </w:p>
    <w:p w:rsidR="002B3F4F" w:rsidRPr="00650B89" w:rsidRDefault="002B3F4F" w:rsidP="00CB6E72">
      <w:pPr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 </w:t>
      </w:r>
    </w:p>
    <w:p w:rsidR="002B3F4F" w:rsidRPr="00650B89" w:rsidRDefault="002B3F4F" w:rsidP="00CB6E72">
      <w:pPr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 </w:t>
      </w:r>
    </w:p>
    <w:p w:rsidR="002B3F4F" w:rsidRPr="00650B89" w:rsidRDefault="002B3F4F" w:rsidP="00CB6E72">
      <w:pPr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 </w:t>
      </w:r>
    </w:p>
    <w:p w:rsidR="002B3F4F" w:rsidRDefault="002B3F4F" w:rsidP="00CB6E72">
      <w:pPr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 </w:t>
      </w:r>
    </w:p>
    <w:p w:rsidR="009514DD" w:rsidRPr="00650B89" w:rsidRDefault="009514DD" w:rsidP="00CB6E72">
      <w:pPr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</w:p>
    <w:tbl>
      <w:tblPr>
        <w:tblW w:w="0" w:type="auto"/>
        <w:tblInd w:w="3990" w:type="dxa"/>
        <w:shd w:val="clear" w:color="auto" w:fill="FCFC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5"/>
      </w:tblGrid>
      <w:tr w:rsidR="002B3F4F" w:rsidRPr="00650B89" w:rsidTr="000A077F">
        <w:tc>
          <w:tcPr>
            <w:tcW w:w="6237" w:type="dxa"/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514DD" w:rsidRDefault="002B3F4F" w:rsidP="00CB6E7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В конкурсную комиссию</w:t>
            </w:r>
          </w:p>
          <w:p w:rsidR="00C758A1" w:rsidRPr="00650B89" w:rsidRDefault="002B3F4F" w:rsidP="00CB6E7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по проведению конкурса</w:t>
            </w:r>
            <w:r w:rsidR="009514DD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по отбору кандидатов на должность</w:t>
            </w:r>
            <w:r w:rsidR="009514DD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главы муниципального образования </w:t>
            </w:r>
          </w:p>
          <w:p w:rsidR="002B3F4F" w:rsidRPr="00650B89" w:rsidRDefault="006D3120" w:rsidP="00CB6E7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«</w:t>
            </w:r>
            <w:r w:rsidR="009514DD" w:rsidRPr="009514DD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Городской округ город Сунжа</w:t>
            </w:r>
            <w:r w:rsidR="00C758A1"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»</w:t>
            </w:r>
          </w:p>
          <w:p w:rsidR="009514DD" w:rsidRDefault="009514DD" w:rsidP="00CB6E7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  <w:p w:rsidR="002B3F4F" w:rsidRPr="00650B89" w:rsidRDefault="002B3F4F" w:rsidP="00CB6E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</w:t>
            </w:r>
            <w:r w:rsidR="009514DD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__________________________________</w:t>
            </w:r>
            <w:r w:rsidR="009514DD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</w:t>
            </w:r>
          </w:p>
          <w:p w:rsidR="002B3F4F" w:rsidRPr="002F1A47" w:rsidRDefault="002B3F4F" w:rsidP="00CB6E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2F1A47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фамилия, имя, отчество</w:t>
            </w:r>
          </w:p>
          <w:p w:rsidR="002B3F4F" w:rsidRPr="00650B89" w:rsidRDefault="002B3F4F" w:rsidP="00CB6E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________________</w:t>
            </w:r>
            <w:r w:rsidR="009514DD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____________________________</w:t>
            </w:r>
            <w:r w:rsidR="009514DD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</w:t>
            </w:r>
          </w:p>
          <w:p w:rsidR="002B3F4F" w:rsidRPr="00650B89" w:rsidRDefault="009514DD" w:rsidP="00CB6E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Дата</w:t>
            </w:r>
            <w:r w:rsidR="002B3F4F"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рождения_____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</w:t>
            </w:r>
            <w:r w:rsidR="002B3F4F"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____________________________</w:t>
            </w:r>
          </w:p>
          <w:p w:rsidR="002B3F4F" w:rsidRPr="00650B89" w:rsidRDefault="002B3F4F" w:rsidP="00CB6E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проживающего</w:t>
            </w:r>
            <w:r w:rsidR="009514DD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(ей) по адресу: ______</w:t>
            </w:r>
            <w:r w:rsidR="009514DD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____________</w:t>
            </w:r>
          </w:p>
          <w:p w:rsidR="002B3F4F" w:rsidRPr="00650B89" w:rsidRDefault="002B3F4F" w:rsidP="00CB6E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_______________________________</w:t>
            </w:r>
            <w:r w:rsidR="009514DD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_________________________________________________________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______________</w:t>
            </w:r>
          </w:p>
          <w:p w:rsidR="002B3F4F" w:rsidRPr="00650B89" w:rsidRDefault="002B3F4F" w:rsidP="00CB6E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паспорт _____________________</w:t>
            </w:r>
            <w:r w:rsidR="009514DD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________________</w:t>
            </w:r>
          </w:p>
          <w:p w:rsidR="009514DD" w:rsidRDefault="009514DD" w:rsidP="00CB6E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___________________________________________________</w:t>
            </w:r>
          </w:p>
          <w:p w:rsidR="002B3F4F" w:rsidRPr="00650B89" w:rsidRDefault="002B3F4F" w:rsidP="00CB6E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телефон ___________________________</w:t>
            </w:r>
            <w:r w:rsidR="009514DD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__________</w:t>
            </w:r>
          </w:p>
          <w:p w:rsidR="002B3F4F" w:rsidRPr="00650B89" w:rsidRDefault="002B3F4F" w:rsidP="00CB6E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</w:tc>
      </w:tr>
    </w:tbl>
    <w:p w:rsidR="00D5771E" w:rsidRPr="00650B89" w:rsidRDefault="00D5771E" w:rsidP="00CB6E72">
      <w:pPr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</w:p>
    <w:p w:rsidR="002B3F4F" w:rsidRPr="002F1A47" w:rsidRDefault="002B3F4F" w:rsidP="00CB6E72">
      <w:pPr>
        <w:spacing w:after="0"/>
        <w:jc w:val="center"/>
        <w:rPr>
          <w:rFonts w:ascii="Times New Roman" w:eastAsia="Times New Roman" w:hAnsi="Times New Roman" w:cs="Times New Roman"/>
          <w:b/>
          <w:color w:val="0F1419"/>
          <w:sz w:val="24"/>
          <w:szCs w:val="24"/>
        </w:rPr>
      </w:pPr>
      <w:r w:rsidRPr="002F1A47">
        <w:rPr>
          <w:rFonts w:ascii="Times New Roman" w:eastAsia="Times New Roman" w:hAnsi="Times New Roman" w:cs="Times New Roman"/>
          <w:b/>
          <w:color w:val="0F1419"/>
          <w:sz w:val="24"/>
          <w:szCs w:val="24"/>
        </w:rPr>
        <w:t>Заявление</w:t>
      </w:r>
    </w:p>
    <w:p w:rsidR="002B3F4F" w:rsidRPr="00650B89" w:rsidRDefault="002B3F4F" w:rsidP="00CB6E72">
      <w:pPr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 </w:t>
      </w:r>
    </w:p>
    <w:p w:rsidR="002B3F4F" w:rsidRPr="00650B89" w:rsidRDefault="002B3F4F" w:rsidP="00CB6E7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Прошу допустить </w:t>
      </w:r>
      <w:r w:rsidR="009514DD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меня </w:t>
      </w: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к участию в конкурсе по отбору кандидатов на должность главы муниципального образования </w:t>
      </w:r>
      <w:r w:rsidR="006D3120"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«</w:t>
      </w:r>
      <w:r w:rsidR="009514DD" w:rsidRPr="009514DD">
        <w:rPr>
          <w:rFonts w:ascii="Times New Roman" w:eastAsia="Times New Roman" w:hAnsi="Times New Roman" w:cs="Times New Roman"/>
          <w:color w:val="0F1419"/>
          <w:sz w:val="24"/>
          <w:szCs w:val="24"/>
        </w:rPr>
        <w:t>Городской округ город Сунжа</w:t>
      </w:r>
      <w:r w:rsidR="00C758A1"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»</w:t>
      </w:r>
      <w:r w:rsidR="00AF751B"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.</w:t>
      </w:r>
    </w:p>
    <w:p w:rsidR="002B3F4F" w:rsidRPr="00650B89" w:rsidRDefault="002B3F4F" w:rsidP="00CB6E7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С проведением процедуры оформления допуска к сведениям, составляющим государственную и иную охраняемую законом тайну согласен(а).</w:t>
      </w:r>
    </w:p>
    <w:p w:rsidR="002B3F4F" w:rsidRPr="00650B89" w:rsidRDefault="002B3F4F" w:rsidP="00CB6E72">
      <w:pPr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 </w:t>
      </w:r>
    </w:p>
    <w:p w:rsidR="002B3F4F" w:rsidRPr="00650B89" w:rsidRDefault="002B3F4F" w:rsidP="00CB6E72">
      <w:pPr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Приложение (перечень представленных документов):</w:t>
      </w:r>
    </w:p>
    <w:p w:rsidR="002B3F4F" w:rsidRPr="00650B89" w:rsidRDefault="002B3F4F" w:rsidP="00CB6E72">
      <w:pPr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 </w:t>
      </w:r>
    </w:p>
    <w:tbl>
      <w:tblPr>
        <w:tblW w:w="0" w:type="auto"/>
        <w:tblInd w:w="11" w:type="dxa"/>
        <w:shd w:val="clear" w:color="auto" w:fill="FCFC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6023"/>
        <w:gridCol w:w="718"/>
        <w:gridCol w:w="1151"/>
        <w:gridCol w:w="1723"/>
      </w:tblGrid>
      <w:tr w:rsidR="002B3F4F" w:rsidRPr="00650B89" w:rsidTr="009514DD">
        <w:tc>
          <w:tcPr>
            <w:tcW w:w="57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B3F4F" w:rsidRPr="00650B89" w:rsidRDefault="002B3F4F" w:rsidP="00CB6E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1.</w:t>
            </w:r>
          </w:p>
        </w:tc>
        <w:tc>
          <w:tcPr>
            <w:tcW w:w="6045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B3F4F" w:rsidRPr="00650B89" w:rsidRDefault="002B3F4F" w:rsidP="00CB6E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B3F4F" w:rsidRPr="00650B89" w:rsidRDefault="002B3F4F" w:rsidP="00CB6E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на</w:t>
            </w:r>
          </w:p>
        </w:tc>
        <w:tc>
          <w:tcPr>
            <w:tcW w:w="1155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B3F4F" w:rsidRPr="00650B89" w:rsidRDefault="002B3F4F" w:rsidP="00CB6E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B3F4F" w:rsidRPr="00650B89" w:rsidRDefault="002B3F4F" w:rsidP="00CB6E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листах;</w:t>
            </w:r>
          </w:p>
        </w:tc>
      </w:tr>
      <w:tr w:rsidR="002B3F4F" w:rsidRPr="00650B89" w:rsidTr="009514DD">
        <w:tc>
          <w:tcPr>
            <w:tcW w:w="57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B3F4F" w:rsidRPr="00650B89" w:rsidRDefault="002B3F4F" w:rsidP="00CB6E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2.</w:t>
            </w:r>
          </w:p>
        </w:tc>
        <w:tc>
          <w:tcPr>
            <w:tcW w:w="6045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B3F4F" w:rsidRPr="00650B89" w:rsidRDefault="002B3F4F" w:rsidP="00CB6E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B3F4F" w:rsidRPr="00650B89" w:rsidRDefault="002B3F4F" w:rsidP="00CB6E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на</w:t>
            </w:r>
          </w:p>
        </w:tc>
        <w:tc>
          <w:tcPr>
            <w:tcW w:w="1155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B3F4F" w:rsidRPr="00650B89" w:rsidRDefault="002B3F4F" w:rsidP="00CB6E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B3F4F" w:rsidRPr="00650B89" w:rsidRDefault="002B3F4F" w:rsidP="00CB6E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листах;</w:t>
            </w:r>
          </w:p>
        </w:tc>
      </w:tr>
      <w:tr w:rsidR="002B3F4F" w:rsidRPr="00650B89" w:rsidTr="009514DD">
        <w:tc>
          <w:tcPr>
            <w:tcW w:w="57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B3F4F" w:rsidRPr="00650B89" w:rsidRDefault="002B3F4F" w:rsidP="00CB6E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3.</w:t>
            </w:r>
          </w:p>
        </w:tc>
        <w:tc>
          <w:tcPr>
            <w:tcW w:w="6045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B3F4F" w:rsidRPr="00650B89" w:rsidRDefault="002B3F4F" w:rsidP="00CB6E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B3F4F" w:rsidRPr="00650B89" w:rsidRDefault="002B3F4F" w:rsidP="00CB6E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на</w:t>
            </w:r>
          </w:p>
        </w:tc>
        <w:tc>
          <w:tcPr>
            <w:tcW w:w="1155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B3F4F" w:rsidRPr="00650B89" w:rsidRDefault="002B3F4F" w:rsidP="00CB6E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B3F4F" w:rsidRPr="00650B89" w:rsidRDefault="002B3F4F" w:rsidP="00CB6E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листах;</w:t>
            </w:r>
          </w:p>
        </w:tc>
      </w:tr>
      <w:tr w:rsidR="002B3F4F" w:rsidRPr="00650B89" w:rsidTr="009514DD">
        <w:tc>
          <w:tcPr>
            <w:tcW w:w="57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B3F4F" w:rsidRPr="00650B89" w:rsidRDefault="00582D92" w:rsidP="00CB6E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…</w:t>
            </w:r>
          </w:p>
        </w:tc>
        <w:tc>
          <w:tcPr>
            <w:tcW w:w="6045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B3F4F" w:rsidRPr="00650B89" w:rsidRDefault="002B3F4F" w:rsidP="00CB6E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B3F4F" w:rsidRPr="00650B89" w:rsidRDefault="002B3F4F" w:rsidP="00CB6E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на</w:t>
            </w:r>
          </w:p>
        </w:tc>
        <w:tc>
          <w:tcPr>
            <w:tcW w:w="1155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B3F4F" w:rsidRPr="00650B89" w:rsidRDefault="002B3F4F" w:rsidP="00CB6E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B3F4F" w:rsidRPr="00650B89" w:rsidRDefault="00264B52" w:rsidP="00CB6E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листах.</w:t>
            </w:r>
          </w:p>
        </w:tc>
      </w:tr>
    </w:tbl>
    <w:p w:rsidR="002B3F4F" w:rsidRPr="00650B89" w:rsidRDefault="002B3F4F" w:rsidP="00CB6E72">
      <w:pPr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 </w:t>
      </w:r>
    </w:p>
    <w:p w:rsidR="002B3F4F" w:rsidRPr="00650B89" w:rsidRDefault="002B3F4F" w:rsidP="00CB6E72">
      <w:pPr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«_____»_____________20____г.</w:t>
      </w:r>
      <w:r w:rsidR="009514DD">
        <w:rPr>
          <w:rFonts w:ascii="Times New Roman" w:eastAsia="Times New Roman" w:hAnsi="Times New Roman" w:cs="Times New Roman"/>
          <w:color w:val="0F1419"/>
          <w:sz w:val="24"/>
          <w:szCs w:val="24"/>
        </w:rPr>
        <w:tab/>
      </w:r>
      <w:r w:rsidR="009514DD">
        <w:rPr>
          <w:rFonts w:ascii="Times New Roman" w:eastAsia="Times New Roman" w:hAnsi="Times New Roman" w:cs="Times New Roman"/>
          <w:color w:val="0F1419"/>
          <w:sz w:val="24"/>
          <w:szCs w:val="24"/>
        </w:rPr>
        <w:tab/>
      </w:r>
      <w:r w:rsidR="009514DD">
        <w:rPr>
          <w:rFonts w:ascii="Times New Roman" w:eastAsia="Times New Roman" w:hAnsi="Times New Roman" w:cs="Times New Roman"/>
          <w:color w:val="0F1419"/>
          <w:sz w:val="24"/>
          <w:szCs w:val="24"/>
        </w:rPr>
        <w:tab/>
      </w:r>
      <w:r w:rsidR="009514DD">
        <w:rPr>
          <w:rFonts w:ascii="Times New Roman" w:eastAsia="Times New Roman" w:hAnsi="Times New Roman" w:cs="Times New Roman"/>
          <w:color w:val="0F1419"/>
          <w:sz w:val="24"/>
          <w:szCs w:val="24"/>
        </w:rPr>
        <w:tab/>
      </w:r>
      <w:r w:rsidR="009514DD">
        <w:rPr>
          <w:rFonts w:ascii="Times New Roman" w:eastAsia="Times New Roman" w:hAnsi="Times New Roman" w:cs="Times New Roman"/>
          <w:color w:val="0F1419"/>
          <w:sz w:val="24"/>
          <w:szCs w:val="24"/>
        </w:rPr>
        <w:tab/>
      </w:r>
      <w:r w:rsidR="009514DD">
        <w:rPr>
          <w:rFonts w:ascii="Times New Roman" w:eastAsia="Times New Roman" w:hAnsi="Times New Roman" w:cs="Times New Roman"/>
          <w:color w:val="0F1419"/>
          <w:sz w:val="24"/>
          <w:szCs w:val="24"/>
        </w:rPr>
        <w:tab/>
      </w:r>
      <w:r w:rsidR="009514DD">
        <w:rPr>
          <w:rFonts w:ascii="Times New Roman" w:eastAsia="Times New Roman" w:hAnsi="Times New Roman" w:cs="Times New Roman"/>
          <w:color w:val="0F1419"/>
          <w:sz w:val="24"/>
          <w:szCs w:val="24"/>
        </w:rPr>
        <w:tab/>
      </w: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_______</w:t>
      </w:r>
      <w:r w:rsidR="009514DD">
        <w:rPr>
          <w:rFonts w:ascii="Times New Roman" w:eastAsia="Times New Roman" w:hAnsi="Times New Roman" w:cs="Times New Roman"/>
          <w:color w:val="0F1419"/>
          <w:sz w:val="24"/>
          <w:szCs w:val="24"/>
        </w:rPr>
        <w:t>_____</w:t>
      </w: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________</w:t>
      </w:r>
    </w:p>
    <w:p w:rsidR="002B3F4F" w:rsidRPr="002F1A47" w:rsidRDefault="009514DD" w:rsidP="00CB6E72">
      <w:pPr>
        <w:spacing w:after="0"/>
        <w:jc w:val="right"/>
        <w:rPr>
          <w:rFonts w:ascii="Times New Roman" w:eastAsia="Times New Roman" w:hAnsi="Times New Roman" w:cs="Times New Roman"/>
          <w:color w:val="0F1419"/>
          <w:sz w:val="18"/>
          <w:szCs w:val="18"/>
        </w:rPr>
      </w:pPr>
      <w:r w:rsidRPr="002F1A47">
        <w:rPr>
          <w:rFonts w:ascii="Times New Roman" w:eastAsia="Times New Roman" w:hAnsi="Times New Roman" w:cs="Times New Roman"/>
          <w:color w:val="0F1419"/>
          <w:sz w:val="18"/>
          <w:szCs w:val="18"/>
        </w:rPr>
        <w:t>(</w:t>
      </w:r>
      <w:r w:rsidR="002B3F4F" w:rsidRPr="002F1A47">
        <w:rPr>
          <w:rFonts w:ascii="Times New Roman" w:eastAsia="Times New Roman" w:hAnsi="Times New Roman" w:cs="Times New Roman"/>
          <w:color w:val="0F1419"/>
          <w:sz w:val="18"/>
          <w:szCs w:val="18"/>
        </w:rPr>
        <w:t>подпись)</w:t>
      </w:r>
    </w:p>
    <w:p w:rsidR="002F1A47" w:rsidRPr="00650B89" w:rsidRDefault="002F1A47" w:rsidP="00CB6E72">
      <w:pPr>
        <w:spacing w:after="0"/>
        <w:jc w:val="right"/>
        <w:rPr>
          <w:rFonts w:ascii="Times New Roman" w:eastAsia="Times New Roman" w:hAnsi="Times New Roman" w:cs="Times New Roman"/>
          <w:color w:val="0F1419"/>
          <w:sz w:val="24"/>
          <w:szCs w:val="24"/>
        </w:rPr>
      </w:pPr>
    </w:p>
    <w:p w:rsidR="002F1A47" w:rsidRDefault="002B3F4F" w:rsidP="00CB6E72">
      <w:pPr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Заявление и указанные документы к нему принял(а):</w:t>
      </w:r>
      <w:r w:rsidR="002F1A47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</w:p>
    <w:p w:rsidR="002B3F4F" w:rsidRPr="00650B89" w:rsidRDefault="002B3F4F" w:rsidP="00CB6E72">
      <w:pPr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секретарь конкурсной комиссии _____________________</w:t>
      </w:r>
      <w:r w:rsidR="002F1A47">
        <w:rPr>
          <w:rFonts w:ascii="Times New Roman" w:eastAsia="Times New Roman" w:hAnsi="Times New Roman" w:cs="Times New Roman"/>
          <w:color w:val="0F1419"/>
          <w:sz w:val="24"/>
          <w:szCs w:val="24"/>
        </w:rPr>
        <w:t>___________________________________</w:t>
      </w: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 </w:t>
      </w:r>
    </w:p>
    <w:p w:rsidR="002F1A47" w:rsidRDefault="002F1A47" w:rsidP="00CB6E72">
      <w:pPr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</w:p>
    <w:p w:rsidR="002F1A47" w:rsidRDefault="002B3F4F" w:rsidP="00CB6E72">
      <w:pPr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«_____»_____________20____г.</w:t>
      </w:r>
      <w:r w:rsidR="002F1A47">
        <w:rPr>
          <w:rFonts w:ascii="Times New Roman" w:eastAsia="Times New Roman" w:hAnsi="Times New Roman" w:cs="Times New Roman"/>
          <w:color w:val="0F1419"/>
          <w:sz w:val="24"/>
          <w:szCs w:val="24"/>
        </w:rPr>
        <w:tab/>
      </w:r>
      <w:r w:rsidR="002F1A47">
        <w:rPr>
          <w:rFonts w:ascii="Times New Roman" w:eastAsia="Times New Roman" w:hAnsi="Times New Roman" w:cs="Times New Roman"/>
          <w:color w:val="0F1419"/>
          <w:sz w:val="24"/>
          <w:szCs w:val="24"/>
        </w:rPr>
        <w:tab/>
      </w:r>
      <w:r w:rsidR="002F1A47">
        <w:rPr>
          <w:rFonts w:ascii="Times New Roman" w:eastAsia="Times New Roman" w:hAnsi="Times New Roman" w:cs="Times New Roman"/>
          <w:color w:val="0F1419"/>
          <w:sz w:val="24"/>
          <w:szCs w:val="24"/>
        </w:rPr>
        <w:tab/>
      </w:r>
      <w:r w:rsidR="002F1A47">
        <w:rPr>
          <w:rFonts w:ascii="Times New Roman" w:eastAsia="Times New Roman" w:hAnsi="Times New Roman" w:cs="Times New Roman"/>
          <w:color w:val="0F1419"/>
          <w:sz w:val="24"/>
          <w:szCs w:val="24"/>
        </w:rPr>
        <w:tab/>
      </w:r>
      <w:r w:rsidR="002F1A47">
        <w:rPr>
          <w:rFonts w:ascii="Times New Roman" w:eastAsia="Times New Roman" w:hAnsi="Times New Roman" w:cs="Times New Roman"/>
          <w:color w:val="0F1419"/>
          <w:sz w:val="24"/>
          <w:szCs w:val="24"/>
        </w:rPr>
        <w:tab/>
      </w:r>
      <w:r w:rsidR="002F1A47">
        <w:rPr>
          <w:rFonts w:ascii="Times New Roman" w:eastAsia="Times New Roman" w:hAnsi="Times New Roman" w:cs="Times New Roman"/>
          <w:color w:val="0F1419"/>
          <w:sz w:val="24"/>
          <w:szCs w:val="24"/>
        </w:rPr>
        <w:tab/>
      </w:r>
      <w:r w:rsidR="002F1A47">
        <w:rPr>
          <w:rFonts w:ascii="Times New Roman" w:eastAsia="Times New Roman" w:hAnsi="Times New Roman" w:cs="Times New Roman"/>
          <w:color w:val="0F1419"/>
          <w:sz w:val="24"/>
          <w:szCs w:val="24"/>
        </w:rPr>
        <w:tab/>
      </w: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_______</w:t>
      </w:r>
      <w:r w:rsidR="002F1A47">
        <w:rPr>
          <w:rFonts w:ascii="Times New Roman" w:eastAsia="Times New Roman" w:hAnsi="Times New Roman" w:cs="Times New Roman"/>
          <w:color w:val="0F1419"/>
          <w:sz w:val="24"/>
          <w:szCs w:val="24"/>
        </w:rPr>
        <w:t>_____</w:t>
      </w: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_______</w:t>
      </w:r>
    </w:p>
    <w:p w:rsidR="002F1A47" w:rsidRDefault="002F1A47" w:rsidP="00CB6E72">
      <w:pPr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br w:type="page"/>
      </w:r>
    </w:p>
    <w:tbl>
      <w:tblPr>
        <w:tblpPr w:leftFromText="56" w:rightFromText="56" w:topFromText="11" w:bottomFromText="11" w:vertAnchor="text" w:tblpXSpec="right" w:tblpYSpec="center"/>
        <w:tblW w:w="0" w:type="auto"/>
        <w:shd w:val="clear" w:color="auto" w:fill="FCFC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5"/>
      </w:tblGrid>
      <w:tr w:rsidR="002B3F4F" w:rsidRPr="00650B89" w:rsidTr="000A077F">
        <w:tc>
          <w:tcPr>
            <w:tcW w:w="5505" w:type="dxa"/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B3F4F" w:rsidRPr="00650B89" w:rsidRDefault="002B3F4F" w:rsidP="00CB6E72">
            <w:pPr>
              <w:pStyle w:val="a8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 2</w:t>
            </w:r>
          </w:p>
          <w:p w:rsidR="002F1A47" w:rsidRDefault="002F1A47" w:rsidP="00CB6E7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к Положению </w:t>
            </w:r>
            <w:r>
              <w:t xml:space="preserve"> </w:t>
            </w:r>
            <w:r w:rsidRPr="009514DD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о порядке проведения конкурса </w:t>
            </w:r>
          </w:p>
          <w:p w:rsidR="002F1A47" w:rsidRDefault="002F1A47" w:rsidP="00CB6E7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9514DD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по отбору кандидатур на должность главы муниципального образования</w:t>
            </w:r>
          </w:p>
          <w:p w:rsidR="002B3F4F" w:rsidRPr="00650B89" w:rsidRDefault="002F1A47" w:rsidP="00CB6E72">
            <w:pPr>
              <w:pStyle w:val="a8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4DD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«Городской округ город Сунжа»</w:t>
            </w:r>
          </w:p>
        </w:tc>
      </w:tr>
    </w:tbl>
    <w:p w:rsidR="002B3F4F" w:rsidRPr="00650B89" w:rsidRDefault="002B3F4F" w:rsidP="00CB6E72">
      <w:pPr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 </w:t>
      </w:r>
    </w:p>
    <w:p w:rsidR="002B3F4F" w:rsidRPr="00650B89" w:rsidRDefault="002B3F4F" w:rsidP="00CB6E72">
      <w:pPr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 </w:t>
      </w:r>
    </w:p>
    <w:p w:rsidR="002B3F4F" w:rsidRPr="00650B89" w:rsidRDefault="002B3F4F" w:rsidP="00CB6E72">
      <w:pPr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 </w:t>
      </w:r>
    </w:p>
    <w:p w:rsidR="002B3F4F" w:rsidRPr="00650B89" w:rsidRDefault="002B3F4F" w:rsidP="00CB6E72">
      <w:pPr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 </w:t>
      </w:r>
    </w:p>
    <w:p w:rsidR="002B3F4F" w:rsidRDefault="002B3F4F" w:rsidP="00CB6E72">
      <w:pPr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 </w:t>
      </w:r>
    </w:p>
    <w:p w:rsidR="002F1A47" w:rsidRPr="00650B89" w:rsidRDefault="002F1A47" w:rsidP="00CB6E72">
      <w:pPr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</w:p>
    <w:tbl>
      <w:tblPr>
        <w:tblW w:w="6272" w:type="dxa"/>
        <w:tblInd w:w="3990" w:type="dxa"/>
        <w:shd w:val="clear" w:color="auto" w:fill="FCFCFD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2"/>
      </w:tblGrid>
      <w:tr w:rsidR="002F1A47" w:rsidRPr="00650B89" w:rsidTr="000A077F">
        <w:tc>
          <w:tcPr>
            <w:tcW w:w="6272" w:type="dxa"/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F1A47" w:rsidRDefault="002F1A47" w:rsidP="00CB6E7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В конкурсную комиссию</w:t>
            </w:r>
          </w:p>
          <w:p w:rsidR="002F1A47" w:rsidRDefault="002F1A47" w:rsidP="00CB6E7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по проведению конкурса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по отбору</w:t>
            </w:r>
          </w:p>
          <w:p w:rsidR="00D5387C" w:rsidRDefault="002F1A47" w:rsidP="00CB6E7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кандидатов на должность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главы </w:t>
            </w:r>
          </w:p>
          <w:p w:rsidR="002F1A47" w:rsidRPr="00650B89" w:rsidRDefault="002F1A47" w:rsidP="00CB6E7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муниципального образования </w:t>
            </w:r>
          </w:p>
          <w:p w:rsidR="002F1A47" w:rsidRPr="00650B89" w:rsidRDefault="002F1A47" w:rsidP="00CB6E7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«</w:t>
            </w:r>
            <w:r w:rsidRPr="009514DD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Городской округ город Сунжа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»</w:t>
            </w:r>
          </w:p>
          <w:p w:rsidR="002F1A47" w:rsidRDefault="002F1A47" w:rsidP="00CB6E7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  <w:p w:rsidR="002F1A47" w:rsidRPr="00650B89" w:rsidRDefault="002F1A47" w:rsidP="00CB6E7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</w:t>
            </w:r>
          </w:p>
          <w:p w:rsidR="002F1A47" w:rsidRPr="002F1A47" w:rsidRDefault="002F1A47" w:rsidP="00CB6E7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2F1A47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фамилия, имя, отчество</w:t>
            </w:r>
          </w:p>
          <w:p w:rsidR="002F1A47" w:rsidRPr="00650B89" w:rsidRDefault="002F1A47" w:rsidP="00CB6E7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________________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</w:t>
            </w:r>
          </w:p>
          <w:p w:rsidR="002F1A47" w:rsidRPr="00650B89" w:rsidRDefault="002F1A47" w:rsidP="00CB6E7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Дата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рождения_____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____________________________</w:t>
            </w:r>
          </w:p>
          <w:p w:rsidR="002F1A47" w:rsidRPr="00650B89" w:rsidRDefault="002F1A47" w:rsidP="00CB6E7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проживающего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(ей) по адресу: ______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____________</w:t>
            </w:r>
          </w:p>
          <w:p w:rsidR="002F1A47" w:rsidRPr="00650B89" w:rsidRDefault="002F1A47" w:rsidP="00CB6E7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_________________________________________________________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______________</w:t>
            </w:r>
          </w:p>
          <w:p w:rsidR="002F1A47" w:rsidRPr="00650B89" w:rsidRDefault="002F1A47" w:rsidP="00CB6E7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паспорт _____________________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________________</w:t>
            </w:r>
          </w:p>
          <w:p w:rsidR="002F1A47" w:rsidRDefault="002F1A47" w:rsidP="00CB6E7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___________________________________________________</w:t>
            </w:r>
          </w:p>
          <w:p w:rsidR="002F1A47" w:rsidRPr="00650B89" w:rsidRDefault="002F1A47" w:rsidP="00CB6E7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телефон ___________________________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__________</w:t>
            </w:r>
          </w:p>
          <w:p w:rsidR="002F1A47" w:rsidRPr="00650B89" w:rsidRDefault="002F1A47" w:rsidP="00CB6E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</w:tc>
      </w:tr>
    </w:tbl>
    <w:p w:rsidR="002B3F4F" w:rsidRPr="00650B89" w:rsidRDefault="002B3F4F" w:rsidP="00CB6E72">
      <w:pPr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 </w:t>
      </w:r>
    </w:p>
    <w:p w:rsidR="002B3F4F" w:rsidRDefault="002B3F4F" w:rsidP="00CB6E72">
      <w:pPr>
        <w:spacing w:after="0"/>
        <w:jc w:val="center"/>
        <w:rPr>
          <w:rFonts w:ascii="Times New Roman" w:eastAsia="Times New Roman" w:hAnsi="Times New Roman" w:cs="Times New Roman"/>
          <w:b/>
          <w:color w:val="0F1419"/>
          <w:sz w:val="24"/>
          <w:szCs w:val="24"/>
        </w:rPr>
      </w:pPr>
      <w:r w:rsidRPr="002F1A47">
        <w:rPr>
          <w:rFonts w:ascii="Times New Roman" w:eastAsia="Times New Roman" w:hAnsi="Times New Roman" w:cs="Times New Roman"/>
          <w:b/>
          <w:color w:val="0F1419"/>
          <w:sz w:val="24"/>
          <w:szCs w:val="24"/>
        </w:rPr>
        <w:t>Согласие на обработку персональных данных</w:t>
      </w:r>
    </w:p>
    <w:p w:rsidR="002F1A47" w:rsidRPr="002F1A47" w:rsidRDefault="002F1A47" w:rsidP="00CB6E72">
      <w:pPr>
        <w:spacing w:after="0"/>
        <w:jc w:val="center"/>
        <w:rPr>
          <w:rFonts w:ascii="Times New Roman" w:eastAsia="Times New Roman" w:hAnsi="Times New Roman" w:cs="Times New Roman"/>
          <w:b/>
          <w:color w:val="0F1419"/>
          <w:sz w:val="24"/>
          <w:szCs w:val="24"/>
        </w:rPr>
      </w:pPr>
    </w:p>
    <w:p w:rsidR="002B3F4F" w:rsidRPr="00650B89" w:rsidRDefault="002B3F4F" w:rsidP="00CB6E7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Даю согласие на обработку комиссией своих персональных данных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27.07.2006</w:t>
      </w:r>
      <w:r w:rsidR="002F1A47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г. </w:t>
      </w: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№ 152-ФЗ «О персональных данных», с целью подготовки документов для проведения конкурса по отбору кандидатов на должность главы муниципального образования </w:t>
      </w:r>
      <w:r w:rsidR="006D3120"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«</w:t>
      </w:r>
      <w:r w:rsidR="002F1A47" w:rsidRPr="009514DD">
        <w:rPr>
          <w:rFonts w:ascii="Times New Roman" w:eastAsia="Times New Roman" w:hAnsi="Times New Roman" w:cs="Times New Roman"/>
          <w:color w:val="0F1419"/>
          <w:sz w:val="24"/>
          <w:szCs w:val="24"/>
        </w:rPr>
        <w:t>Городской округ город Сунжа</w:t>
      </w:r>
      <w:r w:rsidR="00AF751B"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»</w:t>
      </w:r>
      <w:r w:rsidR="002F1A47">
        <w:rPr>
          <w:rFonts w:ascii="Times New Roman" w:eastAsia="Times New Roman" w:hAnsi="Times New Roman" w:cs="Times New Roman"/>
          <w:color w:val="0F1419"/>
          <w:sz w:val="24"/>
          <w:szCs w:val="24"/>
        </w:rPr>
        <w:t>.</w:t>
      </w:r>
    </w:p>
    <w:p w:rsidR="002B3F4F" w:rsidRPr="00650B89" w:rsidRDefault="002B3F4F" w:rsidP="00CB6E7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Действия с моими персональными данными при подготовке документов для проведения конкурса на замещение должности главы муниципального образования </w:t>
      </w:r>
      <w:r w:rsidR="006D3120"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«</w:t>
      </w:r>
      <w:r w:rsidR="002F1A47" w:rsidRPr="009514DD">
        <w:rPr>
          <w:rFonts w:ascii="Times New Roman" w:eastAsia="Times New Roman" w:hAnsi="Times New Roman" w:cs="Times New Roman"/>
          <w:color w:val="0F1419"/>
          <w:sz w:val="24"/>
          <w:szCs w:val="24"/>
        </w:rPr>
        <w:t>Городской округ город Сунжа</w:t>
      </w:r>
      <w:r w:rsidR="00AF751B"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»</w:t>
      </w: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включают в себя сбор персональных данных, их накопление, систематизацию и уточнение (обновление, изменение), обезличивание и передачу (распространение) сторонним организациям.</w:t>
      </w:r>
    </w:p>
    <w:p w:rsidR="002B3F4F" w:rsidRPr="00650B89" w:rsidRDefault="002B3F4F" w:rsidP="00CB6E7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Настоящее согласие действует с даты его представления комиссию до даты его отзыва. Отзыв настоящего согласия осуществляется в письменной форме путём подачи письменного заявления в комиссию.</w:t>
      </w:r>
    </w:p>
    <w:p w:rsidR="002B3F4F" w:rsidRPr="00650B89" w:rsidRDefault="002B3F4F" w:rsidP="00CB6E72">
      <w:pPr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 </w:t>
      </w:r>
    </w:p>
    <w:p w:rsidR="002B3F4F" w:rsidRPr="00650B89" w:rsidRDefault="002B3F4F" w:rsidP="00CB6E72">
      <w:pPr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 </w:t>
      </w:r>
    </w:p>
    <w:p w:rsidR="002F1A47" w:rsidRPr="00650B89" w:rsidRDefault="002F1A47" w:rsidP="00CB6E72">
      <w:pPr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«_____»_____________20____г.</w:t>
      </w: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ab/>
      </w: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>_____</w:t>
      </w: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________</w:t>
      </w:r>
    </w:p>
    <w:p w:rsidR="002F1A47" w:rsidRPr="002F1A47" w:rsidRDefault="002F1A47" w:rsidP="002F1A47">
      <w:pPr>
        <w:shd w:val="clear" w:color="auto" w:fill="FCFCFD"/>
        <w:spacing w:after="0"/>
        <w:jc w:val="right"/>
        <w:rPr>
          <w:rFonts w:ascii="Times New Roman" w:eastAsia="Times New Roman" w:hAnsi="Times New Roman" w:cs="Times New Roman"/>
          <w:color w:val="0F1419"/>
          <w:sz w:val="18"/>
          <w:szCs w:val="18"/>
        </w:rPr>
      </w:pPr>
      <w:r w:rsidRPr="002F1A47">
        <w:rPr>
          <w:rFonts w:ascii="Times New Roman" w:eastAsia="Times New Roman" w:hAnsi="Times New Roman" w:cs="Times New Roman"/>
          <w:color w:val="0F1419"/>
          <w:sz w:val="18"/>
          <w:szCs w:val="18"/>
        </w:rPr>
        <w:t>(подпись)</w:t>
      </w:r>
    </w:p>
    <w:sectPr w:rsidR="002F1A47" w:rsidRPr="002F1A47" w:rsidSect="00BC769F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ED7" w:rsidRDefault="007F4ED7" w:rsidP="00E82CEC">
      <w:pPr>
        <w:spacing w:after="0" w:line="240" w:lineRule="auto"/>
      </w:pPr>
      <w:r>
        <w:separator/>
      </w:r>
    </w:p>
  </w:endnote>
  <w:endnote w:type="continuationSeparator" w:id="0">
    <w:p w:rsidR="007F4ED7" w:rsidRDefault="007F4ED7" w:rsidP="00E8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ED7" w:rsidRDefault="007F4ED7" w:rsidP="00E82CEC">
      <w:pPr>
        <w:spacing w:after="0" w:line="240" w:lineRule="auto"/>
      </w:pPr>
      <w:r>
        <w:separator/>
      </w:r>
    </w:p>
  </w:footnote>
  <w:footnote w:type="continuationSeparator" w:id="0">
    <w:p w:rsidR="007F4ED7" w:rsidRDefault="007F4ED7" w:rsidP="00E8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821E5"/>
    <w:multiLevelType w:val="hybridMultilevel"/>
    <w:tmpl w:val="C4BCE9EC"/>
    <w:lvl w:ilvl="0" w:tplc="1ADA7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647217"/>
    <w:multiLevelType w:val="hybridMultilevel"/>
    <w:tmpl w:val="BDFE6338"/>
    <w:lvl w:ilvl="0" w:tplc="64EE793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0543D9F"/>
    <w:multiLevelType w:val="hybridMultilevel"/>
    <w:tmpl w:val="FBFEC552"/>
    <w:lvl w:ilvl="0" w:tplc="4E3CBD8A">
      <w:start w:val="12"/>
      <w:numFmt w:val="decimal"/>
      <w:lvlText w:val="%1."/>
      <w:lvlJc w:val="left"/>
      <w:pPr>
        <w:ind w:left="1444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2F229D0"/>
    <w:multiLevelType w:val="multilevel"/>
    <w:tmpl w:val="1A9088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4F"/>
    <w:rsid w:val="00010617"/>
    <w:rsid w:val="00022843"/>
    <w:rsid w:val="000A077F"/>
    <w:rsid w:val="000A33CB"/>
    <w:rsid w:val="000D1AC3"/>
    <w:rsid w:val="000F663D"/>
    <w:rsid w:val="00126178"/>
    <w:rsid w:val="001D7F17"/>
    <w:rsid w:val="001E1B1F"/>
    <w:rsid w:val="00222040"/>
    <w:rsid w:val="0023468D"/>
    <w:rsid w:val="00250D12"/>
    <w:rsid w:val="00264B52"/>
    <w:rsid w:val="002B3F4F"/>
    <w:rsid w:val="002C0305"/>
    <w:rsid w:val="002D33D8"/>
    <w:rsid w:val="002F1A47"/>
    <w:rsid w:val="003644C3"/>
    <w:rsid w:val="003819DE"/>
    <w:rsid w:val="00386A4F"/>
    <w:rsid w:val="003B5390"/>
    <w:rsid w:val="00467BFD"/>
    <w:rsid w:val="004B2F8A"/>
    <w:rsid w:val="00506875"/>
    <w:rsid w:val="00522F13"/>
    <w:rsid w:val="00582D92"/>
    <w:rsid w:val="00584390"/>
    <w:rsid w:val="005B10A7"/>
    <w:rsid w:val="005B1257"/>
    <w:rsid w:val="005B1F55"/>
    <w:rsid w:val="00650B89"/>
    <w:rsid w:val="00654DEF"/>
    <w:rsid w:val="006D3120"/>
    <w:rsid w:val="00726A8D"/>
    <w:rsid w:val="00741882"/>
    <w:rsid w:val="007463B0"/>
    <w:rsid w:val="007A1918"/>
    <w:rsid w:val="007B2E0E"/>
    <w:rsid w:val="007F4ED7"/>
    <w:rsid w:val="0084018B"/>
    <w:rsid w:val="00854F76"/>
    <w:rsid w:val="008754AC"/>
    <w:rsid w:val="008F4661"/>
    <w:rsid w:val="008F6A1F"/>
    <w:rsid w:val="00940F76"/>
    <w:rsid w:val="009514DD"/>
    <w:rsid w:val="00994A2E"/>
    <w:rsid w:val="00997A47"/>
    <w:rsid w:val="009A0A30"/>
    <w:rsid w:val="00A03371"/>
    <w:rsid w:val="00A20EFE"/>
    <w:rsid w:val="00A2544A"/>
    <w:rsid w:val="00A62A60"/>
    <w:rsid w:val="00A8194C"/>
    <w:rsid w:val="00A9056D"/>
    <w:rsid w:val="00A95227"/>
    <w:rsid w:val="00AE42AC"/>
    <w:rsid w:val="00AF751B"/>
    <w:rsid w:val="00B502C6"/>
    <w:rsid w:val="00B51FD0"/>
    <w:rsid w:val="00B72EF8"/>
    <w:rsid w:val="00B853E9"/>
    <w:rsid w:val="00BC769F"/>
    <w:rsid w:val="00C020FC"/>
    <w:rsid w:val="00C758A1"/>
    <w:rsid w:val="00C82AD9"/>
    <w:rsid w:val="00C9452B"/>
    <w:rsid w:val="00CB6E72"/>
    <w:rsid w:val="00D02110"/>
    <w:rsid w:val="00D03449"/>
    <w:rsid w:val="00D10CD2"/>
    <w:rsid w:val="00D5387C"/>
    <w:rsid w:val="00D5771E"/>
    <w:rsid w:val="00DD468C"/>
    <w:rsid w:val="00DD566C"/>
    <w:rsid w:val="00DF5A4E"/>
    <w:rsid w:val="00DF7831"/>
    <w:rsid w:val="00E37FCD"/>
    <w:rsid w:val="00E464B0"/>
    <w:rsid w:val="00E56197"/>
    <w:rsid w:val="00E82CEC"/>
    <w:rsid w:val="00EA4C20"/>
    <w:rsid w:val="00EB3A3A"/>
    <w:rsid w:val="00EC4924"/>
    <w:rsid w:val="00EF26C1"/>
    <w:rsid w:val="00F22BB0"/>
    <w:rsid w:val="00F508CD"/>
    <w:rsid w:val="00F53415"/>
    <w:rsid w:val="00F55A10"/>
    <w:rsid w:val="00F8766C"/>
    <w:rsid w:val="00FC5AA7"/>
    <w:rsid w:val="00FD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EC96"/>
  <w15:docId w15:val="{6C37C59F-B40B-4219-9694-06DF5289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web"/>
    <w:basedOn w:val="a"/>
    <w:rsid w:val="002B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B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3F4F"/>
    <w:rPr>
      <w:b/>
      <w:bCs/>
    </w:rPr>
  </w:style>
  <w:style w:type="character" w:customStyle="1" w:styleId="apple-converted-space">
    <w:name w:val="apple-converted-space"/>
    <w:basedOn w:val="a0"/>
    <w:rsid w:val="002B3F4F"/>
  </w:style>
  <w:style w:type="character" w:styleId="a5">
    <w:name w:val="Emphasis"/>
    <w:basedOn w:val="a0"/>
    <w:uiPriority w:val="20"/>
    <w:qFormat/>
    <w:rsid w:val="002B3F4F"/>
    <w:rPr>
      <w:i/>
      <w:iCs/>
    </w:rPr>
  </w:style>
  <w:style w:type="character" w:styleId="a6">
    <w:name w:val="Hyperlink"/>
    <w:uiPriority w:val="99"/>
    <w:unhideWhenUsed/>
    <w:rsid w:val="00FD230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D2307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5B10A7"/>
    <w:pPr>
      <w:spacing w:after="0" w:line="240" w:lineRule="auto"/>
    </w:pPr>
  </w:style>
  <w:style w:type="paragraph" w:customStyle="1" w:styleId="ConsPlusTitle">
    <w:name w:val="ConsPlusTitle"/>
    <w:rsid w:val="00B51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87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9">
    <w:name w:val="Table Grid"/>
    <w:basedOn w:val="a1"/>
    <w:uiPriority w:val="59"/>
    <w:rsid w:val="00F8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2CE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8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2CEC"/>
  </w:style>
  <w:style w:type="paragraph" w:styleId="ae">
    <w:name w:val="footer"/>
    <w:basedOn w:val="a"/>
    <w:link w:val="af"/>
    <w:uiPriority w:val="99"/>
    <w:unhideWhenUsed/>
    <w:rsid w:val="00E8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2CEC"/>
  </w:style>
  <w:style w:type="character" w:styleId="af0">
    <w:name w:val="FollowedHyperlink"/>
    <w:basedOn w:val="a0"/>
    <w:uiPriority w:val="99"/>
    <w:semiHidden/>
    <w:unhideWhenUsed/>
    <w:rsid w:val="000D1A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41;&#1040;&#1047;&#1040;/I%20&#1089;&#1086;&#1079;&#1099;&#1074;/47%20&#1079;&#1072;&#1089;&#1077;&#1076;&#1072;&#1085;&#1080;&#1077;/2.%20&#1054;%20&#1074;&#1085;&#1077;&#1089;&#1077;&#1085;&#1080;&#1080;%20&#1080;&#1079;&#1084;&#1077;&#1085;&#1077;&#1085;&#1080;&#1081;%20&#1074;%20&#1055;&#1086;&#1083;&#1086;&#1078;&#1077;&#1085;&#1080;&#1077;%20&#1086;%20&#1082;&#1086;&#1085;&#1082;&#1091;&#1088;&#1089;&#1077;%20&#1085;&#1072;%20&#1043;&#1083;&#1072;&#1074;&#1091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28761-6B82-4DF2-9C83-099486C7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Амир Б</cp:lastModifiedBy>
  <cp:revision>5</cp:revision>
  <cp:lastPrinted>2019-12-20T06:37:00Z</cp:lastPrinted>
  <dcterms:created xsi:type="dcterms:W3CDTF">2020-09-17T14:34:00Z</dcterms:created>
  <dcterms:modified xsi:type="dcterms:W3CDTF">2020-09-18T08:16:00Z</dcterms:modified>
</cp:coreProperties>
</file>